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0AA1" w14:textId="77777777" w:rsidR="004307B5" w:rsidRPr="004307B5" w:rsidRDefault="004307B5" w:rsidP="004307B5">
      <w:pPr>
        <w:jc w:val="center"/>
        <w:rPr>
          <w:b/>
          <w:sz w:val="40"/>
          <w:szCs w:val="40"/>
        </w:rPr>
      </w:pPr>
      <w:r w:rsidRPr="004307B5">
        <w:rPr>
          <w:b/>
          <w:sz w:val="40"/>
          <w:szCs w:val="40"/>
        </w:rPr>
        <w:t>REGULAMENTO GERAL DO CIRCUITO NACIONAL DE ÁGUAS ABERTAS MASTERS</w:t>
      </w:r>
    </w:p>
    <w:p w14:paraId="6888B234" w14:textId="1981F8C3" w:rsidR="004307B5" w:rsidRPr="004307B5" w:rsidRDefault="004307B5" w:rsidP="004307B5">
      <w:pPr>
        <w:pStyle w:val="Subttulo"/>
        <w:rPr>
          <w:b/>
        </w:rPr>
      </w:pPr>
      <w:r w:rsidRPr="004307B5">
        <w:rPr>
          <w:b/>
        </w:rPr>
        <w:t xml:space="preserve">CIRCUITO </w:t>
      </w:r>
      <w:r w:rsidR="00774520">
        <w:rPr>
          <w:b/>
        </w:rPr>
        <w:t>NACIONAL DE</w:t>
      </w:r>
      <w:r w:rsidRPr="004307B5">
        <w:rPr>
          <w:b/>
        </w:rPr>
        <w:t xml:space="preserve"> ÁGUAS ABERTAS </w:t>
      </w:r>
      <w:r w:rsidR="005D22E4">
        <w:rPr>
          <w:b/>
        </w:rPr>
        <w:t>TEMPORADA 2022</w:t>
      </w:r>
    </w:p>
    <w:p w14:paraId="5F296E7F" w14:textId="77777777" w:rsidR="004307B5" w:rsidRPr="00675BC6" w:rsidRDefault="004307B5" w:rsidP="004307B5"/>
    <w:p w14:paraId="5380F6C5" w14:textId="39CB5FF8" w:rsidR="004307B5" w:rsidRDefault="004307B5" w:rsidP="004307B5">
      <w:pPr>
        <w:pStyle w:val="Corpodetexto"/>
      </w:pPr>
      <w:r w:rsidRPr="00675BC6">
        <w:rPr>
          <w:b/>
          <w:bCs/>
        </w:rPr>
        <w:t>Art.1º</w:t>
      </w:r>
      <w:r w:rsidRPr="00675BC6">
        <w:t xml:space="preserve"> - A ASSOCIAÇÃO BRASILEIRA DE MASTERS DE NATAÇÃO – ABMN, A CONFEDERAÇÃO BRASILEIRA</w:t>
      </w:r>
      <w:r w:rsidR="005D22E4">
        <w:t xml:space="preserve"> DE DESPORTOS AQUÁTICOS, CBDA</w:t>
      </w:r>
      <w:r w:rsidRPr="00675BC6">
        <w:t xml:space="preserve">, realizarão o </w:t>
      </w:r>
      <w:r w:rsidR="00774520">
        <w:t>“Circuito Nacional de Águas Abertas M</w:t>
      </w:r>
      <w:r w:rsidRPr="007630FE">
        <w:t>asters 2021</w:t>
      </w:r>
      <w:r w:rsidR="005D22E4">
        <w:t>/2022</w:t>
      </w:r>
      <w:r w:rsidRPr="00675BC6">
        <w:t xml:space="preserve">”, do qual poderão participar nadadores </w:t>
      </w:r>
      <w:proofErr w:type="spellStart"/>
      <w:r w:rsidRPr="00675BC6">
        <w:t>masters</w:t>
      </w:r>
      <w:proofErr w:type="spellEnd"/>
      <w:r w:rsidRPr="00675BC6">
        <w:t xml:space="preserve"> e </w:t>
      </w:r>
      <w:proofErr w:type="spellStart"/>
      <w:r w:rsidRPr="004307B5">
        <w:t>pré</w:t>
      </w:r>
      <w:r w:rsidRPr="0020721C">
        <w:t>-</w:t>
      </w:r>
      <w:r w:rsidRPr="00675BC6">
        <w:t>masters</w:t>
      </w:r>
      <w:proofErr w:type="spellEnd"/>
      <w:r w:rsidRPr="00675BC6">
        <w:t>, associados da ABMN, vinculados a equipes de natação do Brasil e na</w:t>
      </w:r>
      <w:r w:rsidR="005D22E4">
        <w:t>dadores convidados (</w:t>
      </w:r>
      <w:r w:rsidRPr="00675BC6">
        <w:t>do exterior).</w:t>
      </w:r>
    </w:p>
    <w:p w14:paraId="2E2B6CA3" w14:textId="77777777" w:rsidR="00CE5525" w:rsidRDefault="00CE5525" w:rsidP="00B01D37">
      <w:pPr>
        <w:pStyle w:val="Corpodetexto"/>
        <w:rPr>
          <w:b/>
          <w:bCs/>
        </w:rPr>
      </w:pPr>
    </w:p>
    <w:p w14:paraId="1587CE58" w14:textId="1A90D8A1" w:rsidR="00B01D37" w:rsidRPr="008E4850" w:rsidRDefault="00B01D37" w:rsidP="00B01D37">
      <w:pPr>
        <w:pStyle w:val="Corpodetexto"/>
      </w:pPr>
      <w:r w:rsidRPr="00675BC6">
        <w:rPr>
          <w:b/>
          <w:bCs/>
        </w:rPr>
        <w:t>Art.2º</w:t>
      </w:r>
      <w:r w:rsidRPr="00675BC6">
        <w:t xml:space="preserve"> - O </w:t>
      </w:r>
      <w:r w:rsidRPr="005E43C8">
        <w:rPr>
          <w:b/>
        </w:rPr>
        <w:t>“</w:t>
      </w:r>
      <w:r w:rsidR="008C226F" w:rsidRPr="004307B5">
        <w:rPr>
          <w:b/>
        </w:rPr>
        <w:t xml:space="preserve">CIRCUITO </w:t>
      </w:r>
      <w:r w:rsidR="008C226F">
        <w:rPr>
          <w:b/>
        </w:rPr>
        <w:t>NACIONAL DE</w:t>
      </w:r>
      <w:r w:rsidR="008C226F" w:rsidRPr="004307B5">
        <w:rPr>
          <w:b/>
        </w:rPr>
        <w:t xml:space="preserve"> ÁGUAS ABERTAS</w:t>
      </w:r>
      <w:r w:rsidR="008C226F">
        <w:rPr>
          <w:b/>
        </w:rPr>
        <w:t xml:space="preserve"> MASTERS</w:t>
      </w:r>
      <w:r w:rsidR="008C226F" w:rsidRPr="004307B5">
        <w:rPr>
          <w:b/>
        </w:rPr>
        <w:t xml:space="preserve"> </w:t>
      </w:r>
      <w:r w:rsidR="008C226F">
        <w:rPr>
          <w:b/>
        </w:rPr>
        <w:t>TEMPORADA 2022</w:t>
      </w:r>
      <w:r w:rsidRPr="005E43C8">
        <w:rPr>
          <w:b/>
        </w:rPr>
        <w:t>”,</w:t>
      </w:r>
      <w:r>
        <w:rPr>
          <w:b/>
        </w:rPr>
        <w:t xml:space="preserve"> </w:t>
      </w:r>
      <w:r w:rsidRPr="00B01D37">
        <w:t>será</w:t>
      </w:r>
      <w:r>
        <w:t xml:space="preserve"> composto </w:t>
      </w:r>
      <w:r w:rsidR="00CF3C3F" w:rsidRPr="008E4850">
        <w:t xml:space="preserve">pelos eventos constantes no Artigo 14, </w:t>
      </w:r>
      <w:r w:rsidRPr="008E4850">
        <w:t>conforme calendário nacional publicado no site oficial da ABMN (www.abmn.org.br).</w:t>
      </w:r>
    </w:p>
    <w:p w14:paraId="1603B33A" w14:textId="77777777" w:rsidR="00B01D37" w:rsidRPr="00B01D37" w:rsidRDefault="00B01D37" w:rsidP="004307B5">
      <w:pPr>
        <w:pStyle w:val="Corpodetexto"/>
      </w:pPr>
    </w:p>
    <w:p w14:paraId="26FF86D2" w14:textId="77777777" w:rsidR="004307B5" w:rsidRPr="00675BC6" w:rsidRDefault="00B01D37" w:rsidP="004307B5">
      <w:pPr>
        <w:pStyle w:val="Corpodetexto"/>
      </w:pPr>
      <w:r>
        <w:rPr>
          <w:b/>
          <w:bCs/>
        </w:rPr>
        <w:t>Art.3</w:t>
      </w:r>
      <w:r w:rsidR="004307B5" w:rsidRPr="00675BC6">
        <w:rPr>
          <w:b/>
          <w:bCs/>
        </w:rPr>
        <w:t>º</w:t>
      </w:r>
      <w:r w:rsidR="004307B5" w:rsidRPr="00675BC6">
        <w:t xml:space="preserve"> - Os nadadores serão divididos por faixas etárias nas seguintes categorias:</w:t>
      </w:r>
      <w:r w:rsidR="004307B5" w:rsidRPr="00675BC6">
        <w:cr/>
      </w:r>
      <w:r w:rsidR="004307B5" w:rsidRPr="007630FE">
        <w:t xml:space="preserve"> </w:t>
      </w:r>
    </w:p>
    <w:p w14:paraId="33E3FC75" w14:textId="77777777" w:rsidR="004307B5" w:rsidRPr="00057E70" w:rsidRDefault="004307B5" w:rsidP="004307B5">
      <w:pPr>
        <w:pStyle w:val="Ttulo1"/>
        <w:rPr>
          <w:color w:val="auto"/>
        </w:rPr>
      </w:pPr>
      <w:r w:rsidRPr="00057E70">
        <w:rPr>
          <w:color w:val="auto"/>
        </w:rPr>
        <w:t>DA REGULAMENTAÇÃO:</w:t>
      </w:r>
    </w:p>
    <w:p w14:paraId="4C58E9FF" w14:textId="77777777" w:rsidR="004307B5" w:rsidRPr="00675BC6" w:rsidRDefault="004307B5" w:rsidP="004307B5">
      <w:pPr>
        <w:pStyle w:val="Corpodetexto"/>
      </w:pPr>
      <w:proofErr w:type="spellStart"/>
      <w:r w:rsidRPr="00675BC6">
        <w:t>Pré-masters</w:t>
      </w:r>
      <w:proofErr w:type="spellEnd"/>
      <w:r w:rsidRPr="00675BC6">
        <w:t xml:space="preserve"> - 20+ (20 a 24 anos);</w:t>
      </w:r>
    </w:p>
    <w:p w14:paraId="0A15BF25" w14:textId="77777777" w:rsidR="004307B5" w:rsidRPr="0020721C" w:rsidRDefault="004307B5" w:rsidP="004307B5">
      <w:pPr>
        <w:pStyle w:val="Corpodetexto"/>
      </w:pPr>
      <w:r w:rsidRPr="00675BC6">
        <w:t xml:space="preserve">Masters - 25+ (25 a 29 anos), 30+ (30 a 34 anos), 35+ (35 a 39 anos), 40+ (40 a 44 anos), 45+ (45 a 49 anos), 50+ (50 a 54 anos), 55+ (55 a 59 anos), 60+ (60 a 64 anos), 65+ (65 a 69 anos), 70+ (70 a 74 anos), 75+ (75 a 79 anos), 80+ (80 a 84 anos), 85+ (85 a 89 anos), 90+ (90 a 94 anos), </w:t>
      </w:r>
      <w:r w:rsidRPr="004307B5">
        <w:t>95+ (95 a 99 anos)</w:t>
      </w:r>
      <w:r w:rsidRPr="0020721C">
        <w:t xml:space="preserve"> e assim sucessivamente, com intervalos de cinco anos entre as categorias.</w:t>
      </w:r>
    </w:p>
    <w:p w14:paraId="7F52AA4E" w14:textId="61668142" w:rsidR="004307B5" w:rsidRPr="00D26250" w:rsidRDefault="004307B5" w:rsidP="004307B5">
      <w:pPr>
        <w:pStyle w:val="Corpodetexto"/>
        <w:rPr>
          <w:u w:val="single"/>
        </w:rPr>
      </w:pPr>
      <w:r w:rsidRPr="0020721C">
        <w:t>§ 1º - Por determinação da FINA, a faixa etária dos nadadores será determ</w:t>
      </w:r>
      <w:r w:rsidRPr="00675BC6">
        <w:t>inada pelo ano civil, ou seja, sua idade em 31 de dezembro de 202</w:t>
      </w:r>
      <w:r w:rsidR="00763E88">
        <w:t>2</w:t>
      </w:r>
      <w:r w:rsidRPr="00675BC6">
        <w:t>.</w:t>
      </w:r>
    </w:p>
    <w:p w14:paraId="215C7790" w14:textId="6184463E" w:rsidR="004307B5" w:rsidRPr="00057E70" w:rsidRDefault="004307B5" w:rsidP="004307B5">
      <w:pPr>
        <w:pStyle w:val="Corpodetexto"/>
      </w:pPr>
      <w:r w:rsidRPr="00675BC6">
        <w:t xml:space="preserve">§ 2º </w:t>
      </w:r>
      <w:r w:rsidRPr="004307B5">
        <w:t>- Todas</w:t>
      </w:r>
      <w:r w:rsidRPr="00675BC6">
        <w:t xml:space="preserve"> as regras da FINA para a Natação e demais esportes </w:t>
      </w:r>
      <w:r w:rsidR="00F92A54">
        <w:t>másters</w:t>
      </w:r>
      <w:r w:rsidR="00F92A54">
        <w:rPr>
          <w:color w:val="FF0000"/>
        </w:rPr>
        <w:t xml:space="preserve"> </w:t>
      </w:r>
      <w:r w:rsidR="00F92A54" w:rsidRPr="00057E70">
        <w:t>e as exigências constantes no Caderno de Encargos de Águas Abertas da ABMN,</w:t>
      </w:r>
      <w:r w:rsidRPr="00057E70">
        <w:t xml:space="preserve"> serão aplicados rigorosamente nestes eventos. </w:t>
      </w:r>
    </w:p>
    <w:p w14:paraId="73638149" w14:textId="77777777" w:rsidR="004307B5" w:rsidRDefault="004307B5" w:rsidP="004307B5">
      <w:pPr>
        <w:pStyle w:val="Corpodetexto"/>
      </w:pPr>
      <w:r w:rsidRPr="00675BC6">
        <w:t>§ 4º - Em todos os eventos deverão ser respeitadas as regras de natação da FINA MSW, SW, MOWS.</w:t>
      </w:r>
    </w:p>
    <w:p w14:paraId="3B78FC0B" w14:textId="77777777" w:rsidR="006F40F5" w:rsidRDefault="006F40F5" w:rsidP="00B01D37">
      <w:pPr>
        <w:pStyle w:val="Corpodetexto"/>
        <w:rPr>
          <w:b/>
          <w:bCs/>
        </w:rPr>
      </w:pPr>
    </w:p>
    <w:p w14:paraId="4B63D3A4" w14:textId="64DADDB9" w:rsidR="00B01D37" w:rsidRPr="00675BC6" w:rsidRDefault="00B01D37" w:rsidP="00B01D37">
      <w:pPr>
        <w:pStyle w:val="Corpodetexto"/>
      </w:pPr>
      <w:r w:rsidRPr="00675BC6">
        <w:rPr>
          <w:b/>
          <w:bCs/>
        </w:rPr>
        <w:t>Art.4º</w:t>
      </w:r>
      <w:r w:rsidRPr="00675BC6">
        <w:t xml:space="preserve"> - O </w:t>
      </w:r>
      <w:r w:rsidR="008C226F" w:rsidRPr="005E43C8">
        <w:rPr>
          <w:b/>
        </w:rPr>
        <w:t>“</w:t>
      </w:r>
      <w:r w:rsidR="008C226F" w:rsidRPr="004307B5">
        <w:rPr>
          <w:b/>
        </w:rPr>
        <w:t xml:space="preserve">CIRCUITO </w:t>
      </w:r>
      <w:r w:rsidR="008C226F">
        <w:rPr>
          <w:b/>
        </w:rPr>
        <w:t>NACIONAL DE</w:t>
      </w:r>
      <w:r w:rsidR="008C226F" w:rsidRPr="004307B5">
        <w:rPr>
          <w:b/>
        </w:rPr>
        <w:t xml:space="preserve"> ÁGUAS ABERTAS</w:t>
      </w:r>
      <w:r w:rsidR="008C226F">
        <w:rPr>
          <w:b/>
        </w:rPr>
        <w:t xml:space="preserve"> MASTERS</w:t>
      </w:r>
      <w:r w:rsidR="008C226F" w:rsidRPr="004307B5">
        <w:rPr>
          <w:b/>
        </w:rPr>
        <w:t xml:space="preserve"> </w:t>
      </w:r>
      <w:r w:rsidR="008C226F">
        <w:rPr>
          <w:b/>
        </w:rPr>
        <w:t>TEMPORADA 2021/2022</w:t>
      </w:r>
      <w:r w:rsidR="008C226F" w:rsidRPr="005E43C8">
        <w:rPr>
          <w:b/>
        </w:rPr>
        <w:t>”</w:t>
      </w:r>
      <w:r w:rsidRPr="005E43C8">
        <w:rPr>
          <w:b/>
        </w:rPr>
        <w:t xml:space="preserve">, </w:t>
      </w:r>
      <w:r w:rsidRPr="00675BC6">
        <w:t xml:space="preserve">tem por objetivo premiar os nadadores brasileiros que </w:t>
      </w:r>
      <w:r w:rsidRPr="00675BC6">
        <w:lastRenderedPageBreak/>
        <w:t xml:space="preserve">durante o ano obtiverem os melhores resultados técnicos e os nadadores mais assíduos </w:t>
      </w:r>
      <w:r w:rsidRPr="005E43C8">
        <w:t>aos eventos realizados pelas entidades conveniadas pela ABMN e CBDA.</w:t>
      </w:r>
    </w:p>
    <w:p w14:paraId="4FBB19D0" w14:textId="77777777" w:rsidR="00B01D37" w:rsidRPr="00675BC6" w:rsidRDefault="00B01D37" w:rsidP="00B01D37">
      <w:pPr>
        <w:pStyle w:val="Corpodetexto"/>
      </w:pPr>
      <w:r w:rsidRPr="00675BC6">
        <w:t>§ 1° - Serão premiados os 5 (cinco) nadadores de cada sexo em cada</w:t>
      </w:r>
      <w:r w:rsidRPr="005E43C8">
        <w:t xml:space="preserve"> faixa etária que obtiverem a maior quantidade de pontos de acordo com a sua classificação em cada etapa dos eventos publicados no Calendário Nacional de ÁGUAS ABERTAS.</w:t>
      </w:r>
      <w:r w:rsidRPr="00675BC6">
        <w:t xml:space="preserve"> </w:t>
      </w:r>
    </w:p>
    <w:p w14:paraId="57DA153B" w14:textId="54922464" w:rsidR="00B01D37" w:rsidRPr="00057E70" w:rsidRDefault="00B01D37" w:rsidP="00B01D37">
      <w:pPr>
        <w:pStyle w:val="Corpodetexto"/>
      </w:pPr>
      <w:r w:rsidRPr="00057E70">
        <w:t xml:space="preserve">§ 2° - Para garantir isonomia no </w:t>
      </w:r>
      <w:proofErr w:type="spellStart"/>
      <w:r w:rsidRPr="00057E70">
        <w:t>ranqueamento</w:t>
      </w:r>
      <w:proofErr w:type="spellEnd"/>
      <w:r w:rsidRPr="00057E70">
        <w:t xml:space="preserve"> dos nadadores, a ABMN vai atualizar o Ranking Nacional de Águas Abertas a cada etapa realizada, de acordo com </w:t>
      </w:r>
      <w:r w:rsidRPr="00057E70">
        <w:rPr>
          <w:strike/>
        </w:rPr>
        <w:t>a</w:t>
      </w:r>
      <w:r w:rsidRPr="00057E70">
        <w:t xml:space="preserve"> tabelas </w:t>
      </w:r>
      <w:r w:rsidR="001D7A27" w:rsidRPr="00057E70">
        <w:t xml:space="preserve">que tendem a corrigir a pontuação linear em função do </w:t>
      </w:r>
      <w:r w:rsidRPr="00057E70">
        <w:t>grau de dificuldade de cada evento</w:t>
      </w:r>
      <w:r w:rsidR="001D7A27" w:rsidRPr="00057E70">
        <w:t>. Essa correção será obtida através da aplicação do</w:t>
      </w:r>
      <w:r w:rsidRPr="00057E70">
        <w:t xml:space="preserve"> “FATOR DE DIFICULDADE”, </w:t>
      </w:r>
      <w:r w:rsidR="001D7A27" w:rsidRPr="00057E70">
        <w:t>conforme detalhamento no ARTIGO 12.</w:t>
      </w:r>
      <w:r w:rsidRPr="00057E70">
        <w:t xml:space="preserve"> </w:t>
      </w:r>
    </w:p>
    <w:p w14:paraId="646D5C03" w14:textId="725A003A" w:rsidR="00B01D37" w:rsidRPr="00E40864" w:rsidRDefault="00B01D37" w:rsidP="001D7A27">
      <w:pPr>
        <w:pStyle w:val="Subttulo"/>
        <w:jc w:val="both"/>
        <w:rPr>
          <w:b/>
        </w:rPr>
      </w:pPr>
      <w:r w:rsidRPr="00675BC6">
        <w:t xml:space="preserve">§ 3° - </w:t>
      </w:r>
      <w:r w:rsidRPr="005E43C8">
        <w:t xml:space="preserve">O </w:t>
      </w:r>
      <w:r w:rsidRPr="005E43C8">
        <w:rPr>
          <w:b/>
        </w:rPr>
        <w:t>“</w:t>
      </w:r>
      <w:r w:rsidR="00E40864" w:rsidRPr="004307B5">
        <w:rPr>
          <w:b/>
        </w:rPr>
        <w:t xml:space="preserve">CIRCUITO </w:t>
      </w:r>
      <w:r w:rsidR="00E40864">
        <w:rPr>
          <w:b/>
        </w:rPr>
        <w:t>NACIONAL DE</w:t>
      </w:r>
      <w:r w:rsidR="00E40864" w:rsidRPr="004307B5">
        <w:rPr>
          <w:b/>
        </w:rPr>
        <w:t xml:space="preserve"> ÁGUAS ABERTAS</w:t>
      </w:r>
      <w:r w:rsidR="008C226F">
        <w:rPr>
          <w:b/>
        </w:rPr>
        <w:t xml:space="preserve"> MASTERS</w:t>
      </w:r>
      <w:r w:rsidR="00E40864" w:rsidRPr="004307B5">
        <w:rPr>
          <w:b/>
        </w:rPr>
        <w:t xml:space="preserve"> </w:t>
      </w:r>
      <w:r w:rsidR="00E40864">
        <w:rPr>
          <w:b/>
        </w:rPr>
        <w:t>TEMPORADA 2022</w:t>
      </w:r>
      <w:r w:rsidRPr="005E43C8">
        <w:rPr>
          <w:b/>
        </w:rPr>
        <w:t xml:space="preserve">” </w:t>
      </w:r>
      <w:r w:rsidRPr="001D7A27">
        <w:rPr>
          <w:rFonts w:ascii="Times New Roman" w:hAnsi="Times New Roman"/>
        </w:rPr>
        <w:t>será separado por tipo de prova considerando a sua distância final de percurso.</w:t>
      </w:r>
    </w:p>
    <w:p w14:paraId="526FC84A" w14:textId="77777777" w:rsidR="00B01D37" w:rsidRPr="005E43C8" w:rsidRDefault="00B01D37" w:rsidP="00B01D37">
      <w:pPr>
        <w:pStyle w:val="Corpodetexto"/>
      </w:pPr>
      <w:r w:rsidRPr="005E43C8">
        <w:t>Haverá a contabilização de pontos separadamente para cada percurso, assim divididos:</w:t>
      </w:r>
    </w:p>
    <w:p w14:paraId="2563999F" w14:textId="77777777" w:rsidR="00B01D37" w:rsidRPr="005E43C8" w:rsidRDefault="00B01D37" w:rsidP="00B01D37">
      <w:pPr>
        <w:pStyle w:val="Corpodetexto"/>
        <w:numPr>
          <w:ilvl w:val="0"/>
          <w:numId w:val="1"/>
        </w:numPr>
      </w:pPr>
      <w:r w:rsidRPr="005E43C8">
        <w:t>Pequenas distancias até 2,5 Km</w:t>
      </w:r>
    </w:p>
    <w:p w14:paraId="79094153" w14:textId="77777777" w:rsidR="00B01D37" w:rsidRPr="005E43C8" w:rsidRDefault="00B01D37" w:rsidP="00B01D37">
      <w:pPr>
        <w:pStyle w:val="Corpodetexto"/>
        <w:numPr>
          <w:ilvl w:val="0"/>
          <w:numId w:val="1"/>
        </w:numPr>
      </w:pPr>
      <w:r w:rsidRPr="005E43C8">
        <w:t>Média distancias de 3,0 a 7 Km</w:t>
      </w:r>
    </w:p>
    <w:p w14:paraId="731C01D0" w14:textId="77777777" w:rsidR="00B01D37" w:rsidRPr="005E43C8" w:rsidRDefault="00B01D37" w:rsidP="00B01D37">
      <w:pPr>
        <w:pStyle w:val="Corpodetexto"/>
        <w:numPr>
          <w:ilvl w:val="0"/>
          <w:numId w:val="1"/>
        </w:numPr>
      </w:pPr>
      <w:r w:rsidRPr="005E43C8">
        <w:t>Longa distancias: acima de 7,5 km</w:t>
      </w:r>
    </w:p>
    <w:p w14:paraId="63A224B0" w14:textId="12D94012" w:rsidR="00D46D1C" w:rsidRDefault="00B01D37" w:rsidP="00B01D37">
      <w:pPr>
        <w:pStyle w:val="Corpodetexto"/>
      </w:pPr>
      <w:r w:rsidRPr="00675BC6">
        <w:t xml:space="preserve">§ 4° - Para a totalização da pontuação de cada atleta será considerada a prova </w:t>
      </w:r>
      <w:r w:rsidRPr="005E43C8">
        <w:t>em que o nadador obtiver o maior</w:t>
      </w:r>
      <w:r w:rsidRPr="00675BC6">
        <w:t xml:space="preserve"> número de pontos em cada evento pe</w:t>
      </w:r>
      <w:r w:rsidR="00E40864">
        <w:t xml:space="preserve">rtencente ao Circuito </w:t>
      </w:r>
      <w:r w:rsidR="00E40864" w:rsidRPr="00D46D1C">
        <w:t>Nacional</w:t>
      </w:r>
      <w:r w:rsidR="00FC52FE">
        <w:t>.</w:t>
      </w:r>
    </w:p>
    <w:p w14:paraId="147E81B9" w14:textId="5E664F80" w:rsidR="00B01D37" w:rsidRPr="00675BC6" w:rsidRDefault="00B01D37" w:rsidP="00B01D37">
      <w:pPr>
        <w:pStyle w:val="Corpodetexto"/>
      </w:pPr>
      <w:r w:rsidRPr="00D46D1C">
        <w:t>O</w:t>
      </w:r>
      <w:r w:rsidRPr="00675BC6">
        <w:t xml:space="preserve"> </w:t>
      </w:r>
      <w:r w:rsidRPr="00D26250">
        <w:t xml:space="preserve">nadador </w:t>
      </w:r>
      <w:r w:rsidR="00FC793D" w:rsidRPr="00D26250">
        <w:t xml:space="preserve">somente </w:t>
      </w:r>
      <w:r w:rsidRPr="00675BC6">
        <w:t>p</w:t>
      </w:r>
      <w:r w:rsidRPr="005E43C8">
        <w:t>oderá pontuar com uma prova em</w:t>
      </w:r>
      <w:r w:rsidRPr="00675BC6">
        <w:t xml:space="preserve"> </w:t>
      </w:r>
      <w:r w:rsidRPr="005E43C8">
        <w:t>cada percurso de cada evento que tenha participado.</w:t>
      </w:r>
    </w:p>
    <w:p w14:paraId="388AA0EA" w14:textId="6EB54CF7" w:rsidR="00B01D37" w:rsidRPr="00D26250" w:rsidRDefault="00B01D37" w:rsidP="00B01D37">
      <w:pPr>
        <w:pStyle w:val="Corpodetexto"/>
      </w:pPr>
      <w:r w:rsidRPr="005E43C8">
        <w:t xml:space="preserve">§ </w:t>
      </w:r>
      <w:r w:rsidR="00D26250">
        <w:t>5</w:t>
      </w:r>
      <w:r w:rsidR="00050C1F">
        <w:t>° - P</w:t>
      </w:r>
      <w:r w:rsidRPr="005E43C8">
        <w:t xml:space="preserve">ara a apuração do </w:t>
      </w:r>
      <w:proofErr w:type="gramStart"/>
      <w:r w:rsidRPr="005E43C8">
        <w:t>resultado final</w:t>
      </w:r>
      <w:proofErr w:type="gramEnd"/>
      <w:r w:rsidRPr="005E43C8">
        <w:t xml:space="preserve"> serão considerados as maiores pontuações obtidas em 5 (cinco) etapas, sendo excluída dessa soma</w:t>
      </w:r>
      <w:r w:rsidRPr="00675BC6">
        <w:t xml:space="preserve"> a</w:t>
      </w:r>
      <w:r w:rsidR="00D46D1C">
        <w:t>a</w:t>
      </w:r>
      <w:r w:rsidRPr="005E43C8">
        <w:t xml:space="preserve"> menores</w:t>
      </w:r>
      <w:r w:rsidRPr="00675BC6">
        <w:t xml:space="preserve"> </w:t>
      </w:r>
      <w:r w:rsidRPr="005E43C8">
        <w:t>pontuação obtida entre os</w:t>
      </w:r>
      <w:r w:rsidRPr="00675BC6">
        <w:t xml:space="preserve"> eventos </w:t>
      </w:r>
      <w:r w:rsidRPr="005E43C8">
        <w:t xml:space="preserve">realizados em </w:t>
      </w:r>
      <w:r w:rsidR="00FC793D" w:rsidRPr="005E43C8">
        <w:t>águas</w:t>
      </w:r>
      <w:r w:rsidRPr="005E43C8">
        <w:t xml:space="preserve"> abertas no</w:t>
      </w:r>
      <w:r w:rsidRPr="00675BC6">
        <w:t xml:space="preserve"> </w:t>
      </w:r>
      <w:r w:rsidR="00FC793D" w:rsidRPr="00D26250">
        <w:t>circuito.</w:t>
      </w:r>
    </w:p>
    <w:p w14:paraId="394BFE42" w14:textId="769C15AF" w:rsidR="00B01D37" w:rsidRPr="00675BC6" w:rsidRDefault="00B01D37" w:rsidP="00B01D37">
      <w:pPr>
        <w:pStyle w:val="Corpodetexto"/>
      </w:pPr>
      <w:r w:rsidRPr="00D26250">
        <w:t xml:space="preserve">§ </w:t>
      </w:r>
      <w:r w:rsidR="00D26250" w:rsidRPr="00D26250">
        <w:t>6</w:t>
      </w:r>
      <w:r w:rsidRPr="00D26250">
        <w:t>° - A cada campeonato que o nadador deixar d</w:t>
      </w:r>
      <w:r w:rsidRPr="00675BC6">
        <w:t xml:space="preserve">e participar lhe será atribuído </w:t>
      </w:r>
      <w:r w:rsidRPr="005E43C8">
        <w:t>0 (zero)</w:t>
      </w:r>
      <w:r w:rsidRPr="00675BC6">
        <w:t xml:space="preserve"> pontos.</w:t>
      </w:r>
    </w:p>
    <w:p w14:paraId="3C56A554" w14:textId="77777777" w:rsidR="00D46D1C" w:rsidRDefault="00B01D37" w:rsidP="00B01D37">
      <w:pPr>
        <w:pStyle w:val="Corpodetexto"/>
      </w:pPr>
      <w:r w:rsidRPr="005E43C8">
        <w:t xml:space="preserve">§ </w:t>
      </w:r>
      <w:r w:rsidR="00D26250">
        <w:t>7</w:t>
      </w:r>
      <w:r w:rsidRPr="00675BC6">
        <w:t xml:space="preserve">° - </w:t>
      </w:r>
      <w:r w:rsidRPr="005E43C8">
        <w:t xml:space="preserve">Uma bonificação extra será oferecida ao nadador que participar de alguma prova em </w:t>
      </w:r>
      <w:r w:rsidRPr="00057E70">
        <w:t>piscina nas distancias de 1.500 m ou</w:t>
      </w:r>
      <w:r w:rsidR="00F115A5" w:rsidRPr="00057E70">
        <w:t xml:space="preserve"> na distância de</w:t>
      </w:r>
      <w:r w:rsidRPr="00057E70">
        <w:t xml:space="preserve"> 800 </w:t>
      </w:r>
      <w:r w:rsidRPr="005E43C8">
        <w:t xml:space="preserve">m, eventos esses realizados pela Associação Brasileira de Masters de Natação, ABMN, conforme calendário anual. </w:t>
      </w:r>
    </w:p>
    <w:p w14:paraId="33660E3B" w14:textId="128B0BC3" w:rsidR="00B01D37" w:rsidRDefault="00B01D37" w:rsidP="00B01D37">
      <w:pPr>
        <w:pStyle w:val="Corpodetexto"/>
      </w:pPr>
      <w:r w:rsidRPr="00675BC6">
        <w:t xml:space="preserve">Os pontos equivalentes às etapas em que o atleta tenha participado </w:t>
      </w:r>
      <w:r w:rsidRPr="005E43C8">
        <w:t xml:space="preserve">nas competições da ABMN serão </w:t>
      </w:r>
      <w:r w:rsidR="00500061">
        <w:t>submetidas</w:t>
      </w:r>
      <w:r w:rsidRPr="005E43C8">
        <w:t xml:space="preserve"> as mesmas condições previstas no critério de pontuação</w:t>
      </w:r>
      <w:r w:rsidR="00EF1499">
        <w:t>,</w:t>
      </w:r>
      <w:r w:rsidR="00FC793D">
        <w:t xml:space="preserve"> </w:t>
      </w:r>
      <w:r w:rsidR="00FC793D" w:rsidRPr="00EF1499">
        <w:t xml:space="preserve">aplicado também o </w:t>
      </w:r>
      <w:r w:rsidRPr="005E43C8">
        <w:t>“FATOR DE DIFICULDADE”</w:t>
      </w:r>
      <w:r w:rsidR="00FC793D">
        <w:t>.</w:t>
      </w:r>
      <w:r w:rsidRPr="005E43C8">
        <w:t xml:space="preserve"> </w:t>
      </w:r>
      <w:r w:rsidR="00FC793D">
        <w:t>N</w:t>
      </w:r>
      <w:r w:rsidRPr="005E43C8">
        <w:t>esse caso</w:t>
      </w:r>
      <w:r w:rsidR="00FC793D">
        <w:t>,</w:t>
      </w:r>
      <w:r w:rsidRPr="005E43C8">
        <w:t xml:space="preserve"> o nadador que participar desse e</w:t>
      </w:r>
      <w:r w:rsidR="00D46D1C">
        <w:t>vento poderá pontuar com 5</w:t>
      </w:r>
      <w:r w:rsidRPr="005E43C8">
        <w:t xml:space="preserve"> (cinco) etapas em Águas Abertas e mais 1 (uma) etapa em piscina, totalizando 6 eventos.</w:t>
      </w:r>
    </w:p>
    <w:p w14:paraId="45D922DE" w14:textId="77777777" w:rsidR="006C54B4" w:rsidRPr="00675BC6" w:rsidRDefault="006C54B4" w:rsidP="00B01D37">
      <w:pPr>
        <w:pStyle w:val="Corpodetexto"/>
      </w:pPr>
    </w:p>
    <w:p w14:paraId="361B739E" w14:textId="77777777" w:rsidR="00B01D37" w:rsidRDefault="00CD512F" w:rsidP="004307B5">
      <w:pPr>
        <w:pStyle w:val="Corpodetexto"/>
      </w:pPr>
      <w:r w:rsidRPr="00675BC6">
        <w:rPr>
          <w:b/>
          <w:bCs/>
        </w:rPr>
        <w:lastRenderedPageBreak/>
        <w:t>Art.5º</w:t>
      </w:r>
      <w:r w:rsidRPr="00675BC6">
        <w:t xml:space="preserve"> - O atleta com deficiência física e/ou seu técnico são responsáveis por notificar o Árbitro Geral, antes da prova, sobre a deficiência do atleta para que ele possa determinar modificações e providências necessárias</w:t>
      </w:r>
      <w:r>
        <w:t>.</w:t>
      </w:r>
    </w:p>
    <w:p w14:paraId="562F4D7D" w14:textId="77777777" w:rsidR="00CD512F" w:rsidRPr="00675BC6" w:rsidRDefault="00CD512F" w:rsidP="00CD512F">
      <w:pPr>
        <w:pStyle w:val="Corpodetexto"/>
      </w:pPr>
      <w:r w:rsidRPr="00675BC6">
        <w:t xml:space="preserve">Parágrafo Único - Os nadadores com deficiência física poderão participar dos eventos de natação </w:t>
      </w:r>
      <w:proofErr w:type="spellStart"/>
      <w:r w:rsidRPr="00675BC6">
        <w:t>masters</w:t>
      </w:r>
      <w:proofErr w:type="spellEnd"/>
      <w:r w:rsidRPr="00675BC6">
        <w:t xml:space="preserve"> da ABMN concorrendo em igualdade de condições com os demais nadadores, e não será considerado nenhum tipo de benefício ou exceção para a participação </w:t>
      </w:r>
      <w:proofErr w:type="gramStart"/>
      <w:r w:rsidRPr="00675BC6">
        <w:t>dos mesmos</w:t>
      </w:r>
      <w:proofErr w:type="gramEnd"/>
      <w:r w:rsidRPr="00675BC6">
        <w:t>.</w:t>
      </w:r>
    </w:p>
    <w:p w14:paraId="1A94CD9D" w14:textId="77777777" w:rsidR="006F40F5" w:rsidRDefault="006F40F5" w:rsidP="004307B5">
      <w:pPr>
        <w:pStyle w:val="Corpodetexto"/>
        <w:rPr>
          <w:b/>
          <w:bCs/>
        </w:rPr>
      </w:pPr>
    </w:p>
    <w:p w14:paraId="6FBC8D1F" w14:textId="65027AF0" w:rsidR="00AA2D7C" w:rsidRPr="00EF1499" w:rsidRDefault="00AA2D7C" w:rsidP="004307B5">
      <w:pPr>
        <w:pStyle w:val="Corpodetexto"/>
      </w:pPr>
      <w:r w:rsidRPr="00675BC6">
        <w:rPr>
          <w:b/>
          <w:bCs/>
        </w:rPr>
        <w:t>Art.</w:t>
      </w:r>
      <w:r>
        <w:rPr>
          <w:b/>
          <w:bCs/>
        </w:rPr>
        <w:t>6</w:t>
      </w:r>
      <w:r w:rsidRPr="00675BC6">
        <w:rPr>
          <w:b/>
          <w:bCs/>
        </w:rPr>
        <w:t>º</w:t>
      </w:r>
      <w:r w:rsidRPr="00675BC6">
        <w:t xml:space="preserve"> -</w:t>
      </w:r>
      <w:r>
        <w:t xml:space="preserve"> Cada nadador</w:t>
      </w:r>
      <w:r w:rsidR="00403D59">
        <w:t xml:space="preserve"> poderá</w:t>
      </w:r>
      <w:r>
        <w:t xml:space="preserve"> participar de todos os eventos constantes do Calendário de </w:t>
      </w:r>
      <w:r w:rsidR="009140BA">
        <w:t>Águas</w:t>
      </w:r>
      <w:r>
        <w:t xml:space="preserve"> Abertas, podendo pontuar em até 5 (cinco) eventos de águas abertas e </w:t>
      </w:r>
      <w:r w:rsidR="00403D59">
        <w:t>adicionalmente em</w:t>
      </w:r>
      <w:r>
        <w:t xml:space="preserve"> um (um) evento realizado pela ABMN em Piscina</w:t>
      </w:r>
      <w:r w:rsidR="00763E88">
        <w:t>.</w:t>
      </w:r>
    </w:p>
    <w:p w14:paraId="2F7EE0DD" w14:textId="77777777" w:rsidR="00AA2D7C" w:rsidRPr="00675BC6" w:rsidRDefault="00AA2D7C" w:rsidP="00AA2D7C">
      <w:pPr>
        <w:pStyle w:val="Corpodetexto"/>
      </w:pPr>
      <w:r w:rsidRPr="00675BC6">
        <w:t>§ 1º - A ABMN não se responsabiliza por despesas com transporte e hospedagem dos nadadores.</w:t>
      </w:r>
    </w:p>
    <w:p w14:paraId="318548D7" w14:textId="257F305C" w:rsidR="00AA2D7C" w:rsidRDefault="00AA2D7C" w:rsidP="00AA2D7C">
      <w:pPr>
        <w:pStyle w:val="Corpodetexto"/>
      </w:pPr>
      <w:r w:rsidRPr="00675BC6">
        <w:t xml:space="preserve">§ 2º - A ABMN divulga os locais e datas das competições após assinar acordo com os organizadores locais, com as Diretorias e responsáveis pelas sedes dos campeonatos. Porém pode estar sujeita a determinar alterações em datas e </w:t>
      </w:r>
      <w:r w:rsidRPr="00EF1499">
        <w:t>locais</w:t>
      </w:r>
      <w:r w:rsidR="009140BA" w:rsidRPr="00EF1499">
        <w:t xml:space="preserve">, determinando as condições mínimas para realização dos eventos conforme caderno de encargos constantes no site </w:t>
      </w:r>
      <w:hyperlink r:id="rId8" w:history="1">
        <w:r w:rsidR="00234C05" w:rsidRPr="00300382">
          <w:rPr>
            <w:rStyle w:val="Hyperlink"/>
          </w:rPr>
          <w:t>www.abmn.org.br</w:t>
        </w:r>
      </w:hyperlink>
      <w:r w:rsidRPr="00EF1499">
        <w:t>.</w:t>
      </w:r>
    </w:p>
    <w:p w14:paraId="4547AFD5" w14:textId="4426B7ED" w:rsidR="00234C05" w:rsidRPr="00EF1499" w:rsidRDefault="00234C05" w:rsidP="00AA2D7C">
      <w:pPr>
        <w:pStyle w:val="Corpodetexto"/>
      </w:pPr>
      <w:r>
        <w:t>§ 3</w:t>
      </w:r>
      <w:r w:rsidRPr="00675BC6">
        <w:t>º</w:t>
      </w:r>
      <w:r>
        <w:t xml:space="preserve"> - As entidades organizadoras de cada evento assumem total responsabilidades na organização e segurança dos eventos, não cabendo qualquer tipo de responsabilidade a ABMN durante a sua realização.</w:t>
      </w:r>
    </w:p>
    <w:p w14:paraId="61482FAD" w14:textId="77777777" w:rsidR="00CD512F" w:rsidRDefault="00AA2D7C" w:rsidP="004307B5">
      <w:pPr>
        <w:pStyle w:val="Corpodetexto"/>
      </w:pPr>
      <w:r>
        <w:t xml:space="preserve"> </w:t>
      </w:r>
    </w:p>
    <w:p w14:paraId="2959FC4E" w14:textId="1BCF56BB" w:rsidR="004307B5" w:rsidRDefault="004307B5" w:rsidP="004307B5">
      <w:pPr>
        <w:pStyle w:val="Ttulo1"/>
        <w:rPr>
          <w:color w:val="auto"/>
        </w:rPr>
      </w:pPr>
      <w:r w:rsidRPr="00E21207">
        <w:rPr>
          <w:color w:val="auto"/>
        </w:rPr>
        <w:t>DAS INSCRIÇÕES:</w:t>
      </w:r>
    </w:p>
    <w:p w14:paraId="7C3EF3BC" w14:textId="77777777" w:rsidR="00763E88" w:rsidRPr="00763E88" w:rsidRDefault="00763E88" w:rsidP="00763E88">
      <w:pPr>
        <w:rPr>
          <w:lang w:eastAsia="pt-BR"/>
        </w:rPr>
      </w:pPr>
    </w:p>
    <w:p w14:paraId="7C310ADC" w14:textId="058AE334" w:rsidR="004307B5" w:rsidRPr="00057E70" w:rsidRDefault="004307B5" w:rsidP="004307B5">
      <w:pPr>
        <w:pStyle w:val="Corpodetexto"/>
        <w:rPr>
          <w:i/>
          <w:iCs/>
        </w:rPr>
      </w:pPr>
      <w:r w:rsidRPr="00675BC6">
        <w:rPr>
          <w:b/>
          <w:bCs/>
        </w:rPr>
        <w:t>Art.</w:t>
      </w:r>
      <w:r w:rsidR="000F7847">
        <w:rPr>
          <w:b/>
          <w:bCs/>
        </w:rPr>
        <w:t>7</w:t>
      </w:r>
      <w:r w:rsidRPr="00675BC6">
        <w:rPr>
          <w:b/>
          <w:bCs/>
        </w:rPr>
        <w:t>º</w:t>
      </w:r>
      <w:r w:rsidRPr="00675BC6">
        <w:t xml:space="preserve"> - As inscrições serão feitas nas páginas oficiais de cada eve</w:t>
      </w:r>
      <w:r w:rsidR="008E4850">
        <w:t>nto, podendo ser acessadas pelo</w:t>
      </w:r>
      <w:r w:rsidRPr="00675BC6">
        <w:t xml:space="preserve"> site da ABMN – </w:t>
      </w:r>
      <w:hyperlink r:id="rId9" w:history="1">
        <w:r w:rsidRPr="00E21207">
          <w:rPr>
            <w:rStyle w:val="Hyperlink"/>
          </w:rPr>
          <w:t>www.abmn.org.br</w:t>
        </w:r>
      </w:hyperlink>
      <w:r w:rsidRPr="00675BC6">
        <w:t xml:space="preserve">, onde estará disponível o Calendário de Competições e o Link para </w:t>
      </w:r>
      <w:r w:rsidRPr="00EF1499">
        <w:t xml:space="preserve">acesso </w:t>
      </w:r>
      <w:r w:rsidR="009140BA" w:rsidRPr="00EF1499">
        <w:t>às inscrições que pode ser no próprio site da ABMN ou n</w:t>
      </w:r>
      <w:r w:rsidRPr="00EF1499">
        <w:t>as p</w:t>
      </w:r>
      <w:r w:rsidRPr="00675BC6">
        <w:t>áginas de inscrição de cada organizador. Os nadadores pagarão</w:t>
      </w:r>
      <w:r w:rsidR="003A135F">
        <w:t xml:space="preserve"> a</w:t>
      </w:r>
      <w:r w:rsidRPr="00675BC6">
        <w:t xml:space="preserve"> taxa de inscrição </w:t>
      </w:r>
      <w:r w:rsidR="003A135F">
        <w:t xml:space="preserve">correspondente a </w:t>
      </w:r>
      <w:r w:rsidRPr="00675BC6">
        <w:t xml:space="preserve">cada evento que se inscreverem, de acordo com </w:t>
      </w:r>
      <w:r w:rsidRPr="00057E70">
        <w:t>as taxas de inscrição de cada entidade organizadora.</w:t>
      </w:r>
      <w:r w:rsidR="00F115A5" w:rsidRPr="00057E70">
        <w:t xml:space="preserve"> </w:t>
      </w:r>
    </w:p>
    <w:p w14:paraId="0450030F" w14:textId="77777777" w:rsidR="006F40F5" w:rsidRDefault="006F40F5" w:rsidP="004307B5">
      <w:pPr>
        <w:pStyle w:val="Ttulo1"/>
        <w:rPr>
          <w:color w:val="auto"/>
        </w:rPr>
      </w:pPr>
    </w:p>
    <w:p w14:paraId="007A818D" w14:textId="59A0AE6A" w:rsidR="004307B5" w:rsidRPr="00E21207" w:rsidRDefault="004307B5" w:rsidP="004307B5">
      <w:pPr>
        <w:pStyle w:val="Ttulo1"/>
        <w:rPr>
          <w:color w:val="auto"/>
        </w:rPr>
      </w:pPr>
      <w:r w:rsidRPr="00E21207">
        <w:rPr>
          <w:color w:val="auto"/>
        </w:rPr>
        <w:t>DA PREMIAÇÃO:</w:t>
      </w:r>
    </w:p>
    <w:p w14:paraId="63F34ACB" w14:textId="77777777" w:rsidR="00763E88" w:rsidRDefault="00763E88" w:rsidP="004307B5">
      <w:pPr>
        <w:pStyle w:val="Corpodetexto"/>
        <w:rPr>
          <w:b/>
          <w:bCs/>
        </w:rPr>
      </w:pPr>
    </w:p>
    <w:p w14:paraId="76C8B9CA" w14:textId="2B3323DB" w:rsidR="004307B5" w:rsidRPr="00EF1499" w:rsidRDefault="004307B5" w:rsidP="004307B5">
      <w:pPr>
        <w:pStyle w:val="Corpodetexto"/>
      </w:pPr>
      <w:r w:rsidRPr="00675BC6">
        <w:rPr>
          <w:b/>
          <w:bCs/>
        </w:rPr>
        <w:t>Art.</w:t>
      </w:r>
      <w:r w:rsidR="000F7847">
        <w:rPr>
          <w:b/>
          <w:bCs/>
        </w:rPr>
        <w:t>8</w:t>
      </w:r>
      <w:r w:rsidRPr="00675BC6">
        <w:rPr>
          <w:b/>
          <w:bCs/>
        </w:rPr>
        <w:t>º</w:t>
      </w:r>
      <w:r w:rsidRPr="00675BC6">
        <w:t xml:space="preserve"> - Os nadadores classificados em 1º, 2º, 3º, 4º e 5º lugares na totalização de pontos</w:t>
      </w:r>
      <w:r>
        <w:t xml:space="preserve"> após a realização de todas as etapas do Circuito</w:t>
      </w:r>
      <w:r w:rsidRPr="00675BC6">
        <w:t xml:space="preserve">, receberão diplomas correspondentes a </w:t>
      </w:r>
      <w:r w:rsidRPr="00675BC6">
        <w:lastRenderedPageBreak/>
        <w:t xml:space="preserve">sua classificação. </w:t>
      </w:r>
      <w:r w:rsidR="00F115A5" w:rsidRPr="00057E70">
        <w:t>Os</w:t>
      </w:r>
      <w:r w:rsidR="00F115A5">
        <w:rPr>
          <w:color w:val="FF0000"/>
        </w:rPr>
        <w:t xml:space="preserve"> </w:t>
      </w:r>
      <w:r w:rsidR="00042DF1" w:rsidRPr="00EF1499">
        <w:t>classificados em 1º, 2º e 3º, receberão também medalhas que serão entregues, em cerimônia, de preferência no primeiro evento após encerramento das etapas, conforme divulgação no site da ABMN.</w:t>
      </w:r>
    </w:p>
    <w:p w14:paraId="0D8C63BD" w14:textId="689AC4C8" w:rsidR="004307B5" w:rsidRDefault="004307B5" w:rsidP="004307B5">
      <w:pPr>
        <w:pStyle w:val="Corpodetexto"/>
      </w:pPr>
      <w:r w:rsidRPr="00675BC6">
        <w:t>§ 1º - Os diplomas poderão ser obtidos diretamente da Página web da ABMN.</w:t>
      </w:r>
    </w:p>
    <w:p w14:paraId="73EAF588" w14:textId="3A48F442" w:rsidR="006F40F5" w:rsidRPr="00763E88" w:rsidRDefault="00042DF1" w:rsidP="004307B5">
      <w:pPr>
        <w:pStyle w:val="Corpodetexto"/>
      </w:pPr>
      <w:r w:rsidRPr="00EF1499">
        <w:t xml:space="preserve">§ 2º - Para que o atleta esteja apto a concorrer no </w:t>
      </w:r>
      <w:r w:rsidR="00234C05" w:rsidRPr="004307B5">
        <w:rPr>
          <w:b/>
        </w:rPr>
        <w:t xml:space="preserve">CIRCUITO </w:t>
      </w:r>
      <w:r w:rsidR="00234C05">
        <w:rPr>
          <w:b/>
        </w:rPr>
        <w:t>NACIONAL DE</w:t>
      </w:r>
      <w:r w:rsidR="00234C05" w:rsidRPr="004307B5">
        <w:rPr>
          <w:b/>
        </w:rPr>
        <w:t xml:space="preserve"> ÁGUAS ABERTAS </w:t>
      </w:r>
      <w:r w:rsidR="008C226F">
        <w:rPr>
          <w:b/>
        </w:rPr>
        <w:t xml:space="preserve">MASTERS </w:t>
      </w:r>
      <w:r w:rsidR="00234C05">
        <w:rPr>
          <w:b/>
        </w:rPr>
        <w:t>TEMPORADA 2022</w:t>
      </w:r>
      <w:r w:rsidRPr="00EF1499">
        <w:rPr>
          <w:bCs/>
        </w:rPr>
        <w:t xml:space="preserve"> é necessário que </w:t>
      </w:r>
      <w:proofErr w:type="gramStart"/>
      <w:r w:rsidRPr="00EF1499">
        <w:rPr>
          <w:bCs/>
        </w:rPr>
        <w:t>o mesmo</w:t>
      </w:r>
      <w:proofErr w:type="gramEnd"/>
      <w:r w:rsidRPr="00EF1499">
        <w:rPr>
          <w:bCs/>
        </w:rPr>
        <w:t xml:space="preserve"> estej</w:t>
      </w:r>
      <w:r w:rsidR="00234C05">
        <w:rPr>
          <w:bCs/>
        </w:rPr>
        <w:t>a com a anuidade da ABMN em dia</w:t>
      </w:r>
      <w:r w:rsidRPr="00EF1499">
        <w:rPr>
          <w:bCs/>
        </w:rPr>
        <w:t xml:space="preserve"> referente ao ano de 202</w:t>
      </w:r>
      <w:r w:rsidR="00763E88">
        <w:rPr>
          <w:bCs/>
        </w:rPr>
        <w:t>2</w:t>
      </w:r>
      <w:r w:rsidRPr="00EF1499">
        <w:rPr>
          <w:bCs/>
        </w:rPr>
        <w:t xml:space="preserve">. </w:t>
      </w:r>
    </w:p>
    <w:p w14:paraId="5DDAF125" w14:textId="65D693A4" w:rsidR="004307B5" w:rsidRPr="006F40F5" w:rsidRDefault="000F7847" w:rsidP="004307B5">
      <w:pPr>
        <w:pStyle w:val="Corpodetexto"/>
      </w:pPr>
      <w:r>
        <w:rPr>
          <w:b/>
          <w:bCs/>
        </w:rPr>
        <w:t>Art.9</w:t>
      </w:r>
      <w:r w:rsidR="004307B5" w:rsidRPr="00675BC6">
        <w:rPr>
          <w:b/>
          <w:bCs/>
        </w:rPr>
        <w:t>º</w:t>
      </w:r>
      <w:r w:rsidR="004307B5" w:rsidRPr="00675BC6">
        <w:t xml:space="preserve"> - Haverá premiaç</w:t>
      </w:r>
      <w:r w:rsidR="008C226F">
        <w:t>ão com troféus de 1º, de 2º e</w:t>
      </w:r>
      <w:r w:rsidR="004307B5" w:rsidRPr="00675BC6">
        <w:t xml:space="preserve"> 3º lugar paras as equipes que mais pontuarem em cada percurso. </w:t>
      </w:r>
    </w:p>
    <w:p w14:paraId="33620E14" w14:textId="77777777" w:rsidR="004307B5" w:rsidRPr="00675BC6" w:rsidRDefault="004307B5" w:rsidP="004307B5">
      <w:pPr>
        <w:pStyle w:val="Corpodetexto"/>
      </w:pPr>
      <w:r w:rsidRPr="00675BC6">
        <w:t>§ 1º - Neste caso cada equipe deverá fazer seu registro na ABMN, mediante o pagamento de uma taxa anual de R$100, 00 (cem reais).</w:t>
      </w:r>
    </w:p>
    <w:p w14:paraId="53C2F5D9" w14:textId="77777777" w:rsidR="004307B5" w:rsidRDefault="004307B5" w:rsidP="004307B5">
      <w:pPr>
        <w:pStyle w:val="Corpodetexto"/>
      </w:pPr>
      <w:r w:rsidRPr="00675BC6">
        <w:t>§ 2º - Em caso de empate, a equipe que tiver maior número de medalhas de primeiro lugar será considerada a vencedora. Permanecendo o empate será considerado o maior número de medalhas de segundo lugar e a seguir de terceiro lugar, e assim sucessivamente, até que se caracterize o desempate.</w:t>
      </w:r>
    </w:p>
    <w:p w14:paraId="3070278F" w14:textId="3249822D" w:rsidR="006F40F5" w:rsidRPr="00585AFC" w:rsidRDefault="004307B5" w:rsidP="004307B5">
      <w:pPr>
        <w:pStyle w:val="Corpodetexto"/>
      </w:pPr>
      <w:r w:rsidRPr="00675BC6">
        <w:rPr>
          <w:b/>
          <w:bCs/>
        </w:rPr>
        <w:t>Art.</w:t>
      </w:r>
      <w:r w:rsidR="006C374C">
        <w:rPr>
          <w:b/>
          <w:bCs/>
        </w:rPr>
        <w:t>10</w:t>
      </w:r>
      <w:r w:rsidRPr="00675BC6">
        <w:rPr>
          <w:b/>
          <w:bCs/>
        </w:rPr>
        <w:t>º</w:t>
      </w:r>
      <w:r w:rsidRPr="00675BC6">
        <w:t xml:space="preserve"> -</w:t>
      </w:r>
      <w:r>
        <w:t xml:space="preserve"> Cada evento terá a sua premiação individual de acordo com o regulamento de cada entidade organizadora.</w:t>
      </w:r>
    </w:p>
    <w:p w14:paraId="354F723C" w14:textId="1B6F9F00" w:rsidR="004307B5" w:rsidRDefault="004307B5" w:rsidP="004307B5">
      <w:pPr>
        <w:pStyle w:val="Corpodetexto"/>
      </w:pPr>
      <w:r w:rsidRPr="00675BC6">
        <w:rPr>
          <w:b/>
          <w:bCs/>
        </w:rPr>
        <w:t>Art.</w:t>
      </w:r>
      <w:r w:rsidR="006C374C">
        <w:rPr>
          <w:b/>
          <w:bCs/>
        </w:rPr>
        <w:t>11</w:t>
      </w:r>
      <w:r w:rsidRPr="00675BC6">
        <w:t xml:space="preserve"> - Para a contagem de pontos individuais </w:t>
      </w:r>
      <w:r w:rsidR="00A35E23">
        <w:t xml:space="preserve">para a classificação no </w:t>
      </w:r>
      <w:r w:rsidR="00A35E23" w:rsidRPr="005E43C8">
        <w:rPr>
          <w:b/>
        </w:rPr>
        <w:t>“</w:t>
      </w:r>
      <w:r w:rsidR="008C226F" w:rsidRPr="004307B5">
        <w:rPr>
          <w:b/>
        </w:rPr>
        <w:t xml:space="preserve">CIRCUITO </w:t>
      </w:r>
      <w:r w:rsidR="008C226F">
        <w:rPr>
          <w:b/>
        </w:rPr>
        <w:t>NACIONAL DE</w:t>
      </w:r>
      <w:r w:rsidR="008C226F" w:rsidRPr="004307B5">
        <w:rPr>
          <w:b/>
        </w:rPr>
        <w:t xml:space="preserve"> ÁGUAS ABERTAS </w:t>
      </w:r>
      <w:r w:rsidR="008C226F">
        <w:rPr>
          <w:b/>
        </w:rPr>
        <w:t>MASTERS TEMPORADA 2022</w:t>
      </w:r>
      <w:r w:rsidR="00A35E23" w:rsidRPr="005E43C8">
        <w:rPr>
          <w:b/>
        </w:rPr>
        <w:t xml:space="preserve">” </w:t>
      </w:r>
      <w:r w:rsidRPr="00675BC6">
        <w:t>será considerada a tabela abaixo:</w:t>
      </w:r>
    </w:p>
    <w:p w14:paraId="4CD8D84D" w14:textId="77777777" w:rsidR="00A26EDA" w:rsidRPr="00675BC6" w:rsidRDefault="00A26EDA" w:rsidP="004307B5">
      <w:pPr>
        <w:pStyle w:val="Corpodetexto"/>
      </w:pPr>
    </w:p>
    <w:tbl>
      <w:tblPr>
        <w:tblW w:w="2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080"/>
      </w:tblGrid>
      <w:tr w:rsidR="00C04F56" w:rsidRPr="00675BC6" w14:paraId="51FF1478" w14:textId="77777777" w:rsidTr="00E21207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3174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Colocação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F7D2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Pontos</w:t>
            </w:r>
          </w:p>
        </w:tc>
      </w:tr>
      <w:tr w:rsidR="00C04F56" w:rsidRPr="00675BC6" w14:paraId="53D3F91D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2FFD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C212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50</w:t>
            </w:r>
          </w:p>
        </w:tc>
      </w:tr>
      <w:tr w:rsidR="00C04F56" w:rsidRPr="00675BC6" w14:paraId="247CAF9B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BFCE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F564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46</w:t>
            </w:r>
          </w:p>
        </w:tc>
      </w:tr>
      <w:tr w:rsidR="00C04F56" w:rsidRPr="00675BC6" w14:paraId="23C29C62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A293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D65E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42</w:t>
            </w:r>
          </w:p>
        </w:tc>
      </w:tr>
      <w:tr w:rsidR="00C04F56" w:rsidRPr="00675BC6" w14:paraId="5D61AA0A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12F8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BD37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38</w:t>
            </w:r>
          </w:p>
        </w:tc>
      </w:tr>
      <w:tr w:rsidR="00C04F56" w:rsidRPr="00675BC6" w14:paraId="6230D20F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3148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3CFE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34</w:t>
            </w:r>
          </w:p>
        </w:tc>
      </w:tr>
      <w:tr w:rsidR="00C04F56" w:rsidRPr="00675BC6" w14:paraId="137F4DCD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77F9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3BDD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30</w:t>
            </w:r>
          </w:p>
        </w:tc>
      </w:tr>
      <w:tr w:rsidR="00C04F56" w:rsidRPr="00675BC6" w14:paraId="684BD2FC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7404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6CF6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26</w:t>
            </w:r>
          </w:p>
        </w:tc>
      </w:tr>
      <w:tr w:rsidR="00C04F56" w:rsidRPr="00675BC6" w14:paraId="1C2AAC73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0189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C581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22</w:t>
            </w:r>
          </w:p>
        </w:tc>
      </w:tr>
      <w:tr w:rsidR="00C04F56" w:rsidRPr="00675BC6" w14:paraId="6A871601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6F4D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A74D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18</w:t>
            </w:r>
          </w:p>
        </w:tc>
      </w:tr>
      <w:tr w:rsidR="00C04F56" w:rsidRPr="00675BC6" w14:paraId="20711921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06D1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73B1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14</w:t>
            </w:r>
          </w:p>
        </w:tc>
      </w:tr>
      <w:tr w:rsidR="00C04F56" w:rsidRPr="00675BC6" w14:paraId="68E48962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D9EF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8296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12</w:t>
            </w:r>
          </w:p>
        </w:tc>
      </w:tr>
      <w:tr w:rsidR="00C04F56" w:rsidRPr="00675BC6" w14:paraId="6438BDE0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6D17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1D4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10</w:t>
            </w:r>
          </w:p>
        </w:tc>
      </w:tr>
      <w:tr w:rsidR="00C04F56" w:rsidRPr="00675BC6" w14:paraId="1099745B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2EBC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E5DE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8</w:t>
            </w:r>
          </w:p>
        </w:tc>
      </w:tr>
      <w:tr w:rsidR="00C04F56" w:rsidRPr="00675BC6" w14:paraId="143CFEB2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8087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A119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6</w:t>
            </w:r>
          </w:p>
        </w:tc>
      </w:tr>
      <w:tr w:rsidR="00C04F56" w:rsidRPr="00675BC6" w14:paraId="1799EA5B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B880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C511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4</w:t>
            </w:r>
          </w:p>
        </w:tc>
      </w:tr>
      <w:tr w:rsidR="00C04F56" w:rsidRPr="00675BC6" w14:paraId="6E8638D8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72FD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03CB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2</w:t>
            </w:r>
          </w:p>
        </w:tc>
      </w:tr>
      <w:tr w:rsidR="00C04F56" w:rsidRPr="00675BC6" w14:paraId="2995A9AF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95DB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AEE0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</w:t>
            </w:r>
          </w:p>
        </w:tc>
      </w:tr>
      <w:tr w:rsidR="00C04F56" w:rsidRPr="00675BC6" w14:paraId="7510C0BC" w14:textId="77777777" w:rsidTr="00E21207">
        <w:trPr>
          <w:trHeight w:val="31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5E09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18 em diante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79B3" w14:textId="77777777" w:rsidR="00C04F56" w:rsidRPr="00E21207" w:rsidRDefault="00C04F56" w:rsidP="00E21207">
            <w:pPr>
              <w:jc w:val="center"/>
              <w:rPr>
                <w:rFonts w:ascii="Calibri" w:hAnsi="Calibri" w:cs="Calibri"/>
              </w:rPr>
            </w:pPr>
            <w:r w:rsidRPr="00E21207">
              <w:rPr>
                <w:rFonts w:ascii="Calibri" w:hAnsi="Calibri" w:cs="Calibri"/>
              </w:rPr>
              <w:t>1</w:t>
            </w:r>
          </w:p>
        </w:tc>
      </w:tr>
    </w:tbl>
    <w:p w14:paraId="1EBEDE1E" w14:textId="77777777" w:rsidR="00C04F56" w:rsidRDefault="00C04F56" w:rsidP="00C04F56">
      <w:pPr>
        <w:pStyle w:val="Corpodetexto"/>
      </w:pPr>
    </w:p>
    <w:p w14:paraId="1B5BD514" w14:textId="33C7FC8A" w:rsidR="00C04F56" w:rsidRPr="008E4850" w:rsidRDefault="00C04F56" w:rsidP="00C04F56">
      <w:pPr>
        <w:pStyle w:val="Corpodetexto"/>
        <w:rPr>
          <w:strike/>
        </w:rPr>
      </w:pPr>
      <w:r w:rsidRPr="00675BC6">
        <w:rPr>
          <w:b/>
          <w:bCs/>
        </w:rPr>
        <w:t>Art.</w:t>
      </w:r>
      <w:r w:rsidR="006C374C">
        <w:rPr>
          <w:b/>
          <w:bCs/>
        </w:rPr>
        <w:t>12</w:t>
      </w:r>
      <w:r w:rsidRPr="00675BC6">
        <w:t xml:space="preserve"> - </w:t>
      </w:r>
      <w:r w:rsidRPr="00E21207">
        <w:t>“FATOR DE DIFICULDADE”</w:t>
      </w:r>
      <w:r w:rsidR="00F115A5">
        <w:t>:</w:t>
      </w:r>
      <w:r w:rsidRPr="00E21207">
        <w:t xml:space="preserve"> para a totalização de pontos de cada nadador será multiplicado a pontuação obtida em cada etapa pelo Fator de Dificuldade que cada evento apresentar, </w:t>
      </w:r>
      <w:r w:rsidRPr="008E4850">
        <w:t xml:space="preserve">considerando </w:t>
      </w:r>
      <w:r w:rsidR="00CE5C14" w:rsidRPr="008E4850">
        <w:t xml:space="preserve">o número total de atletas na categoria, Tabela 1, e o número total de atletas na competição, Tabela 2. </w:t>
      </w:r>
    </w:p>
    <w:p w14:paraId="13D84C89" w14:textId="49093116" w:rsidR="00CE5C14" w:rsidRPr="008E4850" w:rsidRDefault="00CE5C14" w:rsidP="00C04F56">
      <w:pPr>
        <w:pStyle w:val="Corpodetexto"/>
      </w:pPr>
      <w:r w:rsidRPr="008E4850">
        <w:t>A quantidade de atletas constante nas tabelas, corresponde a quantidade de atletas que participaram da competição e não ao número de inscritos, não sendo considerados os atletas que se inscreveram e não participaram.</w:t>
      </w:r>
    </w:p>
    <w:p w14:paraId="0D73F40D" w14:textId="59AA7350" w:rsidR="00CE5C14" w:rsidRPr="006F40F5" w:rsidRDefault="00F2358B" w:rsidP="00C04F56">
      <w:pPr>
        <w:pStyle w:val="Corpodetexto"/>
      </w:pPr>
      <w:r w:rsidRPr="008E4850">
        <w:t xml:space="preserve">Para o caso de competições que </w:t>
      </w:r>
      <w:proofErr w:type="gramStart"/>
      <w:r w:rsidRPr="008E4850">
        <w:t>hajam</w:t>
      </w:r>
      <w:proofErr w:type="gramEnd"/>
      <w:r w:rsidRPr="008E4850">
        <w:t xml:space="preserve"> mais de 17 inscritos na categoria, será considerado o mesmo valor para 17 participantes.</w:t>
      </w:r>
    </w:p>
    <w:p w14:paraId="55F6B8A5" w14:textId="77777777" w:rsidR="00CE5C14" w:rsidRDefault="00CE5C14" w:rsidP="00C04F56">
      <w:pPr>
        <w:pStyle w:val="Corpodetexto"/>
      </w:pPr>
    </w:p>
    <w:tbl>
      <w:tblPr>
        <w:tblW w:w="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710"/>
      </w:tblGrid>
      <w:tr w:rsidR="00904617" w:rsidRPr="00904617" w14:paraId="07329FE8" w14:textId="77777777" w:rsidTr="00904617">
        <w:trPr>
          <w:trHeight w:val="32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6B56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ATLETAS CATEGORIA</w:t>
            </w:r>
          </w:p>
        </w:tc>
      </w:tr>
      <w:tr w:rsidR="00904617" w:rsidRPr="00904617" w14:paraId="2A2A7E22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3CDB" w14:textId="29F4214B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7287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0,06</w:t>
            </w:r>
          </w:p>
        </w:tc>
      </w:tr>
      <w:tr w:rsidR="00904617" w:rsidRPr="00904617" w14:paraId="676D23FC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B711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E36A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0,12</w:t>
            </w:r>
          </w:p>
        </w:tc>
      </w:tr>
      <w:tr w:rsidR="00904617" w:rsidRPr="00904617" w14:paraId="05AB8AC6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984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C72A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0,18</w:t>
            </w:r>
          </w:p>
        </w:tc>
      </w:tr>
      <w:tr w:rsidR="00904617" w:rsidRPr="00904617" w14:paraId="08D47C47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92B7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4694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0,24</w:t>
            </w:r>
          </w:p>
        </w:tc>
      </w:tr>
      <w:tr w:rsidR="00904617" w:rsidRPr="00904617" w14:paraId="567D81AC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6178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22D8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0,29</w:t>
            </w:r>
          </w:p>
        </w:tc>
      </w:tr>
      <w:tr w:rsidR="00904617" w:rsidRPr="00904617" w14:paraId="0FDE4222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8F15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C2E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0,35</w:t>
            </w:r>
          </w:p>
        </w:tc>
      </w:tr>
      <w:tr w:rsidR="00904617" w:rsidRPr="00904617" w14:paraId="6002DFAB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647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66E9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0,41</w:t>
            </w:r>
          </w:p>
        </w:tc>
      </w:tr>
      <w:tr w:rsidR="00904617" w:rsidRPr="00904617" w14:paraId="7B575BB5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9F5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28FE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0,47</w:t>
            </w:r>
          </w:p>
        </w:tc>
      </w:tr>
      <w:tr w:rsidR="00904617" w:rsidRPr="00904617" w14:paraId="1FD1516A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AE0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169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0,53</w:t>
            </w:r>
          </w:p>
        </w:tc>
      </w:tr>
      <w:tr w:rsidR="00904617" w:rsidRPr="00904617" w14:paraId="6E8A2643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01EF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1108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0,59</w:t>
            </w:r>
          </w:p>
        </w:tc>
      </w:tr>
      <w:tr w:rsidR="00904617" w:rsidRPr="00904617" w14:paraId="2EEEDF5B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C7AF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5B6A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0,65</w:t>
            </w:r>
          </w:p>
        </w:tc>
      </w:tr>
      <w:tr w:rsidR="00904617" w:rsidRPr="00904617" w14:paraId="63343642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4A0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1B4C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0,71</w:t>
            </w:r>
          </w:p>
        </w:tc>
      </w:tr>
      <w:tr w:rsidR="00904617" w:rsidRPr="00904617" w14:paraId="35518CE2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615C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E908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0,76</w:t>
            </w:r>
          </w:p>
        </w:tc>
      </w:tr>
      <w:tr w:rsidR="00904617" w:rsidRPr="00904617" w14:paraId="5165C892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DB1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9CA1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0,82</w:t>
            </w:r>
          </w:p>
        </w:tc>
      </w:tr>
      <w:tr w:rsidR="00904617" w:rsidRPr="00904617" w14:paraId="419247E8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5B16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30DC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0,88</w:t>
            </w:r>
          </w:p>
        </w:tc>
      </w:tr>
      <w:tr w:rsidR="00904617" w:rsidRPr="00904617" w14:paraId="47938D09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5CE9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1103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0,94</w:t>
            </w:r>
          </w:p>
        </w:tc>
      </w:tr>
      <w:tr w:rsidR="00904617" w:rsidRPr="00904617" w14:paraId="400B44BD" w14:textId="77777777" w:rsidTr="00904617">
        <w:trPr>
          <w:trHeight w:val="32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704F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389A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</w:tbl>
    <w:p w14:paraId="2CDB674B" w14:textId="7B16A025" w:rsidR="00CE5C14" w:rsidRDefault="00CE5C14" w:rsidP="00C04F56">
      <w:pPr>
        <w:pStyle w:val="Corpodetexto"/>
        <w:rPr>
          <w:sz w:val="18"/>
          <w:szCs w:val="18"/>
        </w:rPr>
      </w:pPr>
      <w:r>
        <w:rPr>
          <w:sz w:val="18"/>
          <w:szCs w:val="18"/>
        </w:rPr>
        <w:t>Tabela 1</w:t>
      </w:r>
    </w:p>
    <w:p w14:paraId="0DBDEEE4" w14:textId="77777777" w:rsidR="00CE5C14" w:rsidRDefault="00CE5C14" w:rsidP="00C04F56">
      <w:pPr>
        <w:pStyle w:val="Corpodetexto"/>
        <w:rPr>
          <w:sz w:val="18"/>
          <w:szCs w:val="18"/>
        </w:rPr>
      </w:pPr>
    </w:p>
    <w:p w14:paraId="4913C06E" w14:textId="77777777" w:rsidR="00585AFC" w:rsidRPr="00CE5C14" w:rsidRDefault="00585AFC" w:rsidP="00C04F56">
      <w:pPr>
        <w:pStyle w:val="Corpodetexto"/>
        <w:rPr>
          <w:sz w:val="18"/>
          <w:szCs w:val="18"/>
        </w:rPr>
      </w:pPr>
    </w:p>
    <w:tbl>
      <w:tblPr>
        <w:tblW w:w="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02"/>
        <w:gridCol w:w="458"/>
      </w:tblGrid>
      <w:tr w:rsidR="00904617" w:rsidRPr="00904617" w14:paraId="294122E6" w14:textId="77777777" w:rsidTr="00904617">
        <w:trPr>
          <w:trHeight w:val="320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FD88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ATLETAS COMPETIÇÃO</w:t>
            </w:r>
          </w:p>
        </w:tc>
      </w:tr>
      <w:tr w:rsidR="00904617" w:rsidRPr="00904617" w14:paraId="1C291A7E" w14:textId="77777777" w:rsidTr="0090461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98E3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SSS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134E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 a 100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852F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904617" w:rsidRPr="00904617" w14:paraId="5AF96F8E" w14:textId="77777777" w:rsidTr="0090461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1303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SS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F9F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101 a 180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6F08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904617" w:rsidRPr="00904617" w14:paraId="65E703E3" w14:textId="77777777" w:rsidTr="0090461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FC6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7C10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181 a 260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698C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904617" w:rsidRPr="00904617" w14:paraId="1DAF9905" w14:textId="77777777" w:rsidTr="0090461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081C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MMM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28C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261 a 340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FAC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904617" w:rsidRPr="00904617" w14:paraId="5494CA5F" w14:textId="77777777" w:rsidTr="0090461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1EFE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MM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EFBC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341 a 420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C3B4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904617" w:rsidRPr="00904617" w14:paraId="069FAEFC" w14:textId="77777777" w:rsidTr="0090461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939F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374A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421 a 500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0DE4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904617" w:rsidRPr="00904617" w14:paraId="4DC90FFB" w14:textId="77777777" w:rsidTr="0090461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B424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LLL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A490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501 a 580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2033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904617" w:rsidRPr="00904617" w14:paraId="5EDC6497" w14:textId="77777777" w:rsidTr="0090461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6A7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LL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5FAC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581 a 660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1C81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</w:tr>
      <w:tr w:rsidR="00904617" w:rsidRPr="00904617" w14:paraId="39742490" w14:textId="77777777" w:rsidTr="0090461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C11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21A5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661 a 740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65C6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904617" w:rsidRPr="00904617" w14:paraId="32B1D9DD" w14:textId="77777777" w:rsidTr="00904617">
        <w:trPr>
          <w:trHeight w:val="3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4AA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Super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7B1E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741 em diante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142C" w14:textId="77777777" w:rsidR="00904617" w:rsidRPr="00904617" w:rsidRDefault="00904617" w:rsidP="00904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046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</w:tbl>
    <w:p w14:paraId="008E9BAD" w14:textId="373C8757" w:rsidR="00904617" w:rsidRPr="00CE5C14" w:rsidRDefault="00CE5C14" w:rsidP="00C04F56">
      <w:pPr>
        <w:pStyle w:val="Corpodetexto"/>
        <w:rPr>
          <w:sz w:val="18"/>
          <w:szCs w:val="18"/>
        </w:rPr>
      </w:pPr>
      <w:r>
        <w:rPr>
          <w:sz w:val="18"/>
          <w:szCs w:val="18"/>
        </w:rPr>
        <w:t>Tabela 2</w:t>
      </w:r>
    </w:p>
    <w:p w14:paraId="5F9E76EF" w14:textId="77777777" w:rsidR="00B01687" w:rsidRDefault="00B01687" w:rsidP="006C374C">
      <w:pPr>
        <w:pStyle w:val="Corpodetexto"/>
        <w:rPr>
          <w:b/>
          <w:bCs/>
        </w:rPr>
      </w:pPr>
    </w:p>
    <w:p w14:paraId="5D45A18A" w14:textId="33FCC5E2" w:rsidR="006C374C" w:rsidRDefault="006C374C" w:rsidP="006C374C">
      <w:pPr>
        <w:pStyle w:val="Corpodetexto"/>
      </w:pPr>
      <w:r w:rsidRPr="00675BC6">
        <w:rPr>
          <w:b/>
          <w:bCs/>
        </w:rPr>
        <w:t>Art.1</w:t>
      </w:r>
      <w:r>
        <w:rPr>
          <w:b/>
          <w:bCs/>
        </w:rPr>
        <w:t>3</w:t>
      </w:r>
      <w:r w:rsidRPr="00675BC6">
        <w:t xml:space="preserve"> - A contagem de pontos por equipe será feita com a totalização dos pontos obtidos por todos os seus atletas em todos os eventos, considerando </w:t>
      </w:r>
      <w:r w:rsidRPr="005E43C8">
        <w:t>“FATOR DE DIFICULDADE” estabelecido acima.</w:t>
      </w:r>
    </w:p>
    <w:p w14:paraId="0340505D" w14:textId="63E7F473" w:rsidR="00CE5C14" w:rsidRPr="008E4850" w:rsidRDefault="00CE5C14" w:rsidP="006C374C">
      <w:pPr>
        <w:pStyle w:val="Corpodetexto"/>
      </w:pPr>
      <w:r w:rsidRPr="008E4850">
        <w:t>Exemplo: Para um atleta que participou de uma competição MMM (261 a 340 atletas participantes) e que na sua categoria participaram 10 atletas, obtendo o primeiro lugar, teremos:</w:t>
      </w:r>
    </w:p>
    <w:p w14:paraId="5499C4A2" w14:textId="5028A397" w:rsidR="00CE5C14" w:rsidRPr="008E4850" w:rsidRDefault="00CE5C14" w:rsidP="006C374C">
      <w:pPr>
        <w:pStyle w:val="Corpodetexto"/>
      </w:pPr>
      <w:r w:rsidRPr="008E4850">
        <w:t>Competição MMM: Fator 4</w:t>
      </w:r>
    </w:p>
    <w:p w14:paraId="4218CACC" w14:textId="0350DCD0" w:rsidR="00CE5C14" w:rsidRPr="008E4850" w:rsidRDefault="00CE5C14" w:rsidP="006C374C">
      <w:pPr>
        <w:pStyle w:val="Corpodetexto"/>
      </w:pPr>
      <w:r w:rsidRPr="008E4850">
        <w:t>Atletas na Categoria: Fator 0,5</w:t>
      </w:r>
      <w:r w:rsidR="00F6015F" w:rsidRPr="008E4850">
        <w:t>9</w:t>
      </w:r>
    </w:p>
    <w:p w14:paraId="0421E916" w14:textId="4D4CB8B1" w:rsidR="00CE5C14" w:rsidRPr="008E4850" w:rsidRDefault="00CE5C14" w:rsidP="006C374C">
      <w:pPr>
        <w:pStyle w:val="Corpodetexto"/>
      </w:pPr>
      <w:r w:rsidRPr="008E4850">
        <w:t>Primeiro Lugar: 50 Pontos</w:t>
      </w:r>
    </w:p>
    <w:p w14:paraId="135636B8" w14:textId="6D7DF134" w:rsidR="00CE5C14" w:rsidRPr="008E4850" w:rsidRDefault="00CE5C14" w:rsidP="006C374C">
      <w:pPr>
        <w:pStyle w:val="Corpodetexto"/>
      </w:pPr>
    </w:p>
    <w:p w14:paraId="139B5938" w14:textId="47D4567A" w:rsidR="00CE5C14" w:rsidRPr="008E4850" w:rsidRDefault="00CE5C14" w:rsidP="006C374C">
      <w:pPr>
        <w:pStyle w:val="Corpodetexto"/>
      </w:pPr>
      <w:r w:rsidRPr="008E4850">
        <w:t>Aplicando-se o Fator de Dificuldade, temos:</w:t>
      </w:r>
    </w:p>
    <w:p w14:paraId="7044F9ED" w14:textId="441AF040" w:rsidR="00F6015F" w:rsidRPr="008E4850" w:rsidRDefault="00F6015F" w:rsidP="006C374C">
      <w:pPr>
        <w:pStyle w:val="Corpodetexto"/>
      </w:pPr>
      <w:r w:rsidRPr="008E4850">
        <w:t>50 x 4 x 0,59 = 118</w:t>
      </w:r>
    </w:p>
    <w:p w14:paraId="587F9267" w14:textId="0812232D" w:rsidR="00F6015F" w:rsidRPr="008E4850" w:rsidRDefault="00F6015F" w:rsidP="006C374C">
      <w:pPr>
        <w:pStyle w:val="Corpodetexto"/>
      </w:pPr>
      <w:r w:rsidRPr="008E4850">
        <w:lastRenderedPageBreak/>
        <w:t>Assim, para essa prova será contabilizado 118 pontos, considerando o Fator de Dificuldade.</w:t>
      </w:r>
    </w:p>
    <w:p w14:paraId="32EC95FF" w14:textId="77777777" w:rsidR="00B01687" w:rsidRDefault="00B01687" w:rsidP="006C374C">
      <w:pPr>
        <w:pStyle w:val="Corpodetexto"/>
      </w:pPr>
    </w:p>
    <w:p w14:paraId="39431754" w14:textId="77777777" w:rsidR="00B01687" w:rsidRDefault="00B01687" w:rsidP="006C374C">
      <w:pPr>
        <w:pStyle w:val="Corpodetexto"/>
      </w:pPr>
      <w:r w:rsidRPr="00675BC6">
        <w:rPr>
          <w:b/>
          <w:bCs/>
        </w:rPr>
        <w:t>Art.1</w:t>
      </w:r>
      <w:r>
        <w:rPr>
          <w:b/>
          <w:bCs/>
        </w:rPr>
        <w:t>4</w:t>
      </w:r>
      <w:r w:rsidRPr="00675BC6">
        <w:t xml:space="preserve"> </w:t>
      </w:r>
      <w:r>
        <w:t>– CALENDÁRIO DE EVENTOS</w:t>
      </w:r>
    </w:p>
    <w:p w14:paraId="5DE2B420" w14:textId="77777777" w:rsidR="00B01687" w:rsidRDefault="00B01687" w:rsidP="006C374C">
      <w:pPr>
        <w:pStyle w:val="Corpodetexto"/>
      </w:pPr>
    </w:p>
    <w:p w14:paraId="5D251BD2" w14:textId="77777777" w:rsidR="00B01687" w:rsidRDefault="00B01687" w:rsidP="006C374C">
      <w:pPr>
        <w:pStyle w:val="Corpodetexto"/>
      </w:pPr>
      <w:r>
        <w:t>Os eventos que farão parte do Circuito serão:</w:t>
      </w:r>
    </w:p>
    <w:p w14:paraId="73A92C37" w14:textId="2FB7090B" w:rsidR="000A6BCA" w:rsidRDefault="000A6BCA" w:rsidP="006C374C">
      <w:pPr>
        <w:pStyle w:val="Corpodetexto"/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440"/>
        <w:gridCol w:w="561"/>
        <w:gridCol w:w="1360"/>
        <w:gridCol w:w="1922"/>
        <w:gridCol w:w="1409"/>
        <w:gridCol w:w="1760"/>
      </w:tblGrid>
      <w:tr w:rsidR="005B1F4D" w:rsidRPr="005B1F4D" w14:paraId="0A4BFE1E" w14:textId="77777777" w:rsidTr="005B1F4D">
        <w:trPr>
          <w:trHeight w:val="4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4AE59A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ETAPA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56F08E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EVENTO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57467C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DIA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37F2A8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MES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64CC9B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ORGANIZADOR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0A2B48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5B1F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DISTANCIA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E2B32E2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LOCAL</w:t>
            </w:r>
          </w:p>
        </w:tc>
      </w:tr>
      <w:tr w:rsidR="005B1F4D" w:rsidRPr="005B1F4D" w14:paraId="3DB165E6" w14:textId="77777777" w:rsidTr="005B1F4D">
        <w:trPr>
          <w:trHeight w:val="3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7BAC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46DC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ABMN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2371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5E66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94F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SAL Gestão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65C3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D06A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Pessoa/</w:t>
            </w:r>
            <w:proofErr w:type="spellStart"/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Pb</w:t>
            </w:r>
            <w:proofErr w:type="spellEnd"/>
          </w:p>
        </w:tc>
      </w:tr>
      <w:tr w:rsidR="005B1F4D" w:rsidRPr="005B1F4D" w14:paraId="18A5F976" w14:textId="77777777" w:rsidTr="005B1F4D">
        <w:trPr>
          <w:trHeight w:val="32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9EF7E7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994078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COPA BRASIL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4B167C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AA5330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C461E7F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CBDA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0CC19B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6C3E7D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Porto Seguro/Ba</w:t>
            </w:r>
          </w:p>
        </w:tc>
      </w:tr>
      <w:tr w:rsidR="005B1F4D" w:rsidRPr="005B1F4D" w14:paraId="515D7ABE" w14:textId="77777777" w:rsidTr="005B1F4D">
        <w:trPr>
          <w:trHeight w:val="32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D240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A570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047867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E287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5073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E12BE9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6535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5B1F4D" w:rsidRPr="005B1F4D" w14:paraId="53CC5F74" w14:textId="77777777" w:rsidTr="005B1F4D">
        <w:trPr>
          <w:trHeight w:val="32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B8B9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41B0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COPA BRASIL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C46C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21A7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C2E9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CBDA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23D1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B1C2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Fortaleza/</w:t>
            </w:r>
            <w:proofErr w:type="spellStart"/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</w:t>
            </w:r>
            <w:proofErr w:type="spellEnd"/>
          </w:p>
        </w:tc>
      </w:tr>
      <w:tr w:rsidR="005B1F4D" w:rsidRPr="005B1F4D" w14:paraId="13393DB6" w14:textId="77777777" w:rsidTr="005B1F4D">
        <w:trPr>
          <w:trHeight w:val="32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C845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DE4D3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1965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E7A6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59F5F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812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AE58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5B1F4D" w:rsidRPr="005B1F4D" w14:paraId="68B06B44" w14:textId="77777777" w:rsidTr="005B1F4D">
        <w:trPr>
          <w:trHeight w:val="32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013D7F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E476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COPA BRASIL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696CF7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86215C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BA43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CBDA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886F23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1C6089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Palmas/</w:t>
            </w:r>
            <w:proofErr w:type="spellStart"/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</w:t>
            </w:r>
            <w:proofErr w:type="spellEnd"/>
          </w:p>
        </w:tc>
      </w:tr>
      <w:tr w:rsidR="005B1F4D" w:rsidRPr="005B1F4D" w14:paraId="644E6C0C" w14:textId="77777777" w:rsidTr="005B1F4D">
        <w:trPr>
          <w:trHeight w:val="32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0783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D1770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78FE47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FB46D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969C7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DBC944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049B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5B1F4D" w:rsidRPr="005B1F4D" w14:paraId="056FD637" w14:textId="77777777" w:rsidTr="005B1F4D">
        <w:trPr>
          <w:trHeight w:val="32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FBFA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63B6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COPA BRASIL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184E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445A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E646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CBDA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A08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C45D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Brasilia</w:t>
            </w:r>
            <w:proofErr w:type="spellEnd"/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/DF</w:t>
            </w:r>
          </w:p>
        </w:tc>
      </w:tr>
      <w:tr w:rsidR="005B1F4D" w:rsidRPr="005B1F4D" w14:paraId="55381C64" w14:textId="77777777" w:rsidTr="005B1F4D">
        <w:trPr>
          <w:trHeight w:val="32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B8D3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3D03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6512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3A3C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C957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FBA1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0DFB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5B1F4D" w:rsidRPr="005B1F4D" w14:paraId="6BE8D92A" w14:textId="77777777" w:rsidTr="005B1F4D">
        <w:trPr>
          <w:trHeight w:val="32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A609BC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503B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COPA BRASIL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A2C697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A982EC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5913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CBDA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35F05D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52FE0B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Vitória/ES</w:t>
            </w:r>
          </w:p>
        </w:tc>
      </w:tr>
      <w:tr w:rsidR="005B1F4D" w:rsidRPr="005B1F4D" w14:paraId="716437B8" w14:textId="77777777" w:rsidTr="005B1F4D">
        <w:trPr>
          <w:trHeight w:val="32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130C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797B0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931D18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FF99C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B1FB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63E1FF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5.000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B832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5B1F4D" w:rsidRPr="005B1F4D" w14:paraId="5E5EE254" w14:textId="77777777" w:rsidTr="005B1F4D">
        <w:trPr>
          <w:trHeight w:val="32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AB7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957A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ABMN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1860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F76A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5D7E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FBDA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F9E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428D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Salvador/Ba</w:t>
            </w:r>
          </w:p>
        </w:tc>
      </w:tr>
      <w:tr w:rsidR="005B1F4D" w:rsidRPr="005B1F4D" w14:paraId="0D67144F" w14:textId="77777777" w:rsidTr="005B1F4D">
        <w:trPr>
          <w:trHeight w:val="32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98D0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5DC4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24B" w14:textId="77777777" w:rsidR="005B1F4D" w:rsidRPr="005B1F4D" w:rsidRDefault="005B1F4D" w:rsidP="005B1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45E76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87F8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0A49" w14:textId="77777777" w:rsidR="005B1F4D" w:rsidRPr="005B1F4D" w:rsidRDefault="005B1F4D" w:rsidP="005B1F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B1F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4.000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8084" w14:textId="77777777" w:rsidR="005B1F4D" w:rsidRPr="005B1F4D" w:rsidRDefault="005B1F4D" w:rsidP="005B1F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BE2A5BF" w14:textId="77777777" w:rsidR="005B1F4D" w:rsidRDefault="005B1F4D" w:rsidP="006C374C">
      <w:pPr>
        <w:pStyle w:val="Corpodetexto"/>
      </w:pPr>
    </w:p>
    <w:p w14:paraId="5FE95439" w14:textId="4D3F262C" w:rsidR="00057E70" w:rsidRPr="00FC52FE" w:rsidRDefault="00057E70" w:rsidP="009C6727">
      <w:pPr>
        <w:rPr>
          <w:b/>
          <w:bCs/>
          <w:color w:val="FF0000"/>
          <w:sz w:val="48"/>
          <w:szCs w:val="48"/>
          <w:lang w:eastAsia="pt-BR"/>
        </w:rPr>
      </w:pPr>
    </w:p>
    <w:p w14:paraId="25D81F90" w14:textId="4620DCA4" w:rsidR="009C6727" w:rsidRPr="00057E70" w:rsidRDefault="00CE5525" w:rsidP="00057E70">
      <w:pPr>
        <w:pStyle w:val="Corpodetexto"/>
        <w:rPr>
          <w:bCs/>
        </w:rPr>
      </w:pPr>
      <w:r w:rsidRPr="00057E70">
        <w:rPr>
          <w:b/>
          <w:bCs/>
        </w:rPr>
        <w:t>Art.15</w:t>
      </w:r>
      <w:r w:rsidRPr="00057E70">
        <w:rPr>
          <w:bCs/>
        </w:rPr>
        <w:t xml:space="preserve"> – Critérios de Desempate</w:t>
      </w:r>
    </w:p>
    <w:p w14:paraId="783B1127" w14:textId="6B6B19C4" w:rsidR="00CE5525" w:rsidRPr="00057E70" w:rsidRDefault="00CE5525" w:rsidP="00057E70">
      <w:pPr>
        <w:pStyle w:val="Corpodetexto"/>
        <w:rPr>
          <w:bCs/>
        </w:rPr>
      </w:pPr>
      <w:r w:rsidRPr="00057E70">
        <w:rPr>
          <w:bCs/>
        </w:rPr>
        <w:t>Será utilizado, como critério de desempate, o que segue abaixo, em ordem de prioridade:</w:t>
      </w:r>
    </w:p>
    <w:p w14:paraId="097A4275" w14:textId="763D6CC3" w:rsidR="00CE5525" w:rsidRPr="00057E70" w:rsidRDefault="00CE5525" w:rsidP="00057E70">
      <w:pPr>
        <w:pStyle w:val="Corpodetexto"/>
        <w:rPr>
          <w:bCs/>
        </w:rPr>
      </w:pPr>
      <w:r w:rsidRPr="00057E70">
        <w:rPr>
          <w:bCs/>
        </w:rPr>
        <w:t xml:space="preserve">1: </w:t>
      </w:r>
      <w:proofErr w:type="gramStart"/>
      <w:r w:rsidRPr="00057E70">
        <w:rPr>
          <w:bCs/>
        </w:rPr>
        <w:t>Melhores</w:t>
      </w:r>
      <w:proofErr w:type="gramEnd"/>
      <w:r w:rsidRPr="00057E70">
        <w:rPr>
          <w:bCs/>
        </w:rPr>
        <w:t xml:space="preserve"> resultados no confronto direto</w:t>
      </w:r>
    </w:p>
    <w:p w14:paraId="06C87635" w14:textId="46D8E29C" w:rsidR="00CE5525" w:rsidRPr="00057E70" w:rsidRDefault="00CE5525" w:rsidP="00057E70">
      <w:pPr>
        <w:pStyle w:val="Corpodetexto"/>
        <w:rPr>
          <w:bCs/>
        </w:rPr>
      </w:pPr>
      <w:r w:rsidRPr="00057E70">
        <w:rPr>
          <w:bCs/>
        </w:rPr>
        <w:t>2: Maior quantidade de primeiros lugares</w:t>
      </w:r>
    </w:p>
    <w:p w14:paraId="7DEE3A0D" w14:textId="784377B0" w:rsidR="00CE5525" w:rsidRPr="00057E70" w:rsidRDefault="00CE5525" w:rsidP="00057E70">
      <w:pPr>
        <w:pStyle w:val="Corpodetexto"/>
        <w:rPr>
          <w:bCs/>
        </w:rPr>
      </w:pPr>
      <w:r w:rsidRPr="00057E70">
        <w:rPr>
          <w:bCs/>
        </w:rPr>
        <w:t>3: Maior idade</w:t>
      </w:r>
    </w:p>
    <w:p w14:paraId="4F53839D" w14:textId="77777777" w:rsidR="006F40F5" w:rsidRPr="00CE5525" w:rsidRDefault="006F40F5" w:rsidP="009C6727">
      <w:pPr>
        <w:rPr>
          <w:color w:val="FF0000"/>
          <w:lang w:eastAsia="pt-BR"/>
        </w:rPr>
      </w:pPr>
    </w:p>
    <w:p w14:paraId="45ABFC70" w14:textId="1F7D8E9E" w:rsidR="006C374C" w:rsidRPr="005E43C8" w:rsidRDefault="006C374C" w:rsidP="006C374C">
      <w:pPr>
        <w:pStyle w:val="Ttulo1"/>
        <w:rPr>
          <w:color w:val="auto"/>
        </w:rPr>
      </w:pPr>
      <w:r w:rsidRPr="005E43C8">
        <w:rPr>
          <w:color w:val="auto"/>
        </w:rPr>
        <w:lastRenderedPageBreak/>
        <w:t>DAS CONDIÇÕES GERAIS:</w:t>
      </w:r>
    </w:p>
    <w:p w14:paraId="72001CC4" w14:textId="30A2D936" w:rsidR="006C374C" w:rsidRDefault="00CF3C3F" w:rsidP="006C374C">
      <w:pPr>
        <w:pStyle w:val="Corpodetexto"/>
      </w:pPr>
      <w:r w:rsidRPr="00585AFC">
        <w:rPr>
          <w:b/>
          <w:bCs/>
        </w:rPr>
        <w:t>Art.</w:t>
      </w:r>
      <w:r w:rsidR="00CE5525" w:rsidRPr="00585AFC">
        <w:rPr>
          <w:b/>
          <w:bCs/>
        </w:rPr>
        <w:t>16</w:t>
      </w:r>
      <w:r w:rsidRPr="00585AFC">
        <w:t xml:space="preserve"> </w:t>
      </w:r>
      <w:r w:rsidR="006C374C" w:rsidRPr="00AD4F83">
        <w:t xml:space="preserve">- Os casos </w:t>
      </w:r>
      <w:r w:rsidR="006C374C" w:rsidRPr="00675BC6">
        <w:t>omissos neste Regulamento serão decididos pela Diretoria da ABMN,</w:t>
      </w:r>
      <w:r w:rsidR="00F01E4F">
        <w:t xml:space="preserve"> </w:t>
      </w:r>
      <w:r w:rsidR="008C226F">
        <w:t xml:space="preserve">e </w:t>
      </w:r>
      <w:r w:rsidR="00F01E4F">
        <w:t>pela CBDA</w:t>
      </w:r>
      <w:r w:rsidR="006C374C" w:rsidRPr="00675BC6">
        <w:t xml:space="preserve"> sendo suas decisões irrecorríveis.</w:t>
      </w:r>
    </w:p>
    <w:p w14:paraId="7273AF14" w14:textId="6263F9FD" w:rsidR="004A5C0B" w:rsidRPr="004A5C0B" w:rsidRDefault="004A5C0B" w:rsidP="004A5C0B">
      <w:pPr>
        <w:pStyle w:val="Corpodetexto"/>
      </w:pPr>
      <w:r w:rsidRPr="004A5C0B">
        <w:rPr>
          <w:b/>
          <w:bCs/>
        </w:rPr>
        <w:t xml:space="preserve">Art.17 </w:t>
      </w:r>
      <w:r>
        <w:rPr>
          <w:b/>
          <w:bCs/>
        </w:rPr>
        <w:t xml:space="preserve">– </w:t>
      </w:r>
      <w:r>
        <w:t>Concluída a etapa, deverá a comissão organizadora enviar para a Coordenação de Águas Abertas, resultado compilado com informações da competição, em formulário a ser fornecido posteriormente pela Coordenação Nacional de Águas Abertas da ABMN, evidenciando os nadadores que estão concorrendo no Circuito</w:t>
      </w:r>
      <w:r w:rsidR="009E4936">
        <w:t xml:space="preserve"> Nacional de Águas Abertas.</w:t>
      </w:r>
      <w:r>
        <w:t xml:space="preserve">  </w:t>
      </w:r>
    </w:p>
    <w:p w14:paraId="370BF381" w14:textId="77777777" w:rsidR="008C226F" w:rsidRDefault="008C226F" w:rsidP="006C374C">
      <w:pPr>
        <w:pStyle w:val="Corpodetexto"/>
      </w:pPr>
    </w:p>
    <w:p w14:paraId="480054E8" w14:textId="77777777" w:rsidR="008C226F" w:rsidRDefault="008C226F" w:rsidP="006C374C">
      <w:pPr>
        <w:pStyle w:val="Corpodetexto"/>
      </w:pPr>
      <w:r>
        <w:tab/>
      </w:r>
    </w:p>
    <w:p w14:paraId="42BEFE6F" w14:textId="059F676C" w:rsidR="00AD4F83" w:rsidRDefault="008C226F" w:rsidP="006C374C">
      <w:pPr>
        <w:pStyle w:val="Corpodetexto"/>
      </w:pPr>
      <w:r>
        <w:tab/>
        <w:t xml:space="preserve">Debora </w:t>
      </w:r>
      <w:proofErr w:type="spellStart"/>
      <w:r>
        <w:t>Jaconi</w:t>
      </w:r>
      <w:proofErr w:type="spellEnd"/>
      <w:r>
        <w:t xml:space="preserve">                                   Gilton </w:t>
      </w:r>
      <w:r w:rsidR="005B1F4D">
        <w:t xml:space="preserve">Machado </w:t>
      </w:r>
      <w:r w:rsidR="00AD4F83">
        <w:t>Resende</w:t>
      </w:r>
      <w:r w:rsidR="005B1F4D">
        <w:t xml:space="preserve"> Filho</w:t>
      </w:r>
    </w:p>
    <w:p w14:paraId="4D72FED4" w14:textId="7517681F" w:rsidR="008C226F" w:rsidRPr="00675BC6" w:rsidRDefault="008C226F" w:rsidP="006C374C">
      <w:pPr>
        <w:pStyle w:val="Corpodetexto"/>
      </w:pPr>
      <w:r>
        <w:t xml:space="preserve">        Diretora de Técnica</w:t>
      </w:r>
      <w:r w:rsidR="00AD4F83">
        <w:t xml:space="preserve">                              Coordenador de Águas Abertas</w:t>
      </w:r>
    </w:p>
    <w:p w14:paraId="095C815E" w14:textId="77777777" w:rsidR="00C04F56" w:rsidRPr="00675BC6" w:rsidRDefault="00C04F56" w:rsidP="004307B5">
      <w:pPr>
        <w:pStyle w:val="Corpodetexto"/>
      </w:pPr>
    </w:p>
    <w:sectPr w:rsidR="00C04F56" w:rsidRPr="00675BC6" w:rsidSect="00082944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F686" w14:textId="77777777" w:rsidR="005E57AE" w:rsidRDefault="005E57AE" w:rsidP="00D940B0">
      <w:pPr>
        <w:spacing w:after="0" w:line="240" w:lineRule="auto"/>
      </w:pPr>
      <w:r>
        <w:separator/>
      </w:r>
    </w:p>
  </w:endnote>
  <w:endnote w:type="continuationSeparator" w:id="0">
    <w:p w14:paraId="1CE51366" w14:textId="77777777" w:rsidR="005E57AE" w:rsidRDefault="005E57AE" w:rsidP="00D9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1)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581338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A3DAB53" w14:textId="69925913" w:rsidR="0035173C" w:rsidRDefault="0035173C" w:rsidP="0047066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13E7618" w14:textId="77777777" w:rsidR="00082944" w:rsidRDefault="00082944" w:rsidP="0035173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0470469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2A7C9E5" w14:textId="7B81C74B" w:rsidR="0035173C" w:rsidRDefault="0035173C" w:rsidP="0047066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3880753" w14:textId="77777777" w:rsidR="00D940B0" w:rsidRDefault="00D940B0" w:rsidP="0035173C">
    <w:pPr>
      <w:pStyle w:val="Rodap"/>
      <w:ind w:right="360"/>
    </w:pPr>
  </w:p>
  <w:tbl>
    <w:tblPr>
      <w:tblW w:w="11164" w:type="dxa"/>
      <w:tblInd w:w="-993" w:type="dxa"/>
      <w:tblLayout w:type="fixed"/>
      <w:tblLook w:val="04A0" w:firstRow="1" w:lastRow="0" w:firstColumn="1" w:lastColumn="0" w:noHBand="0" w:noVBand="1"/>
    </w:tblPr>
    <w:tblGrid>
      <w:gridCol w:w="1131"/>
      <w:gridCol w:w="6808"/>
      <w:gridCol w:w="1418"/>
      <w:gridCol w:w="1807"/>
    </w:tblGrid>
    <w:tr w:rsidR="00082944" w14:paraId="323B7D13" w14:textId="77777777" w:rsidTr="00082944">
      <w:trPr>
        <w:trHeight w:val="1137"/>
      </w:trPr>
      <w:tc>
        <w:tcPr>
          <w:tcW w:w="1131" w:type="dxa"/>
          <w:shd w:val="clear" w:color="auto" w:fill="auto"/>
        </w:tcPr>
        <w:p w14:paraId="448DE2EE" w14:textId="56547FA4" w:rsidR="00D940B0" w:rsidRDefault="00D940B0" w:rsidP="00082944">
          <w:pPr>
            <w:pStyle w:val="Rodap"/>
            <w:jc w:val="both"/>
            <w:rPr>
              <w:rFonts w:ascii="Calibri" w:hAnsi="Calibri" w:cs="Calibri"/>
              <w:sz w:val="20"/>
              <w:szCs w:val="20"/>
            </w:rPr>
          </w:pPr>
        </w:p>
        <w:p w14:paraId="12478DF8" w14:textId="11518082" w:rsidR="00D940B0" w:rsidRDefault="00082944" w:rsidP="00082944">
          <w:pPr>
            <w:pStyle w:val="Rodap"/>
            <w:ind w:left="-1105" w:firstLine="1105"/>
            <w:jc w:val="both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"about:blank"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"about:blank"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drawing>
              <wp:inline distT="0" distB="0" distL="0" distR="0" wp14:anchorId="7EBBA914" wp14:editId="00526AC4">
                <wp:extent cx="619760" cy="914400"/>
                <wp:effectExtent l="0" t="0" r="2540" b="0"/>
                <wp:docPr id="1" name="Imagem 1" descr="CBDA, Nado Sincronizado, Maratonas Aquáticos, Saltos Ornamentais, Natação, polo Aquáti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DA, Nado Sincronizado, Maratonas Aquáticos, Saltos Ornamentais, Natação, polo Aquátic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 w:rsidR="00C96D6F">
            <w:rPr>
              <w:noProof/>
            </w:rPr>
            <w:fldChar w:fldCharType="begin"/>
          </w:r>
          <w:r w:rsidR="00C96D6F">
            <w:rPr>
              <w:noProof/>
            </w:rPr>
            <w:instrText xml:space="preserve"> INCLUDEPICTURE  "about:blank" \* MERGEFORMATINET </w:instrText>
          </w:r>
          <w:r w:rsidR="00C96D6F">
            <w:rPr>
              <w:noProof/>
            </w:rPr>
            <w:fldChar w:fldCharType="separate"/>
          </w:r>
          <w:r w:rsidR="00C824D2">
            <w:rPr>
              <w:noProof/>
            </w:rPr>
            <w:fldChar w:fldCharType="begin"/>
          </w:r>
          <w:r w:rsidR="00C824D2">
            <w:rPr>
              <w:noProof/>
            </w:rPr>
            <w:instrText xml:space="preserve"> INCLUDEPICTURE  "about:blank" \* MERGEFORMATINET </w:instrText>
          </w:r>
          <w:r w:rsidR="005E57AE">
            <w:rPr>
              <w:noProof/>
            </w:rPr>
            <w:fldChar w:fldCharType="separate"/>
          </w:r>
          <w:r w:rsidR="00C824D2">
            <w:rPr>
              <w:noProof/>
            </w:rPr>
            <w:fldChar w:fldCharType="end"/>
          </w:r>
          <w:r w:rsidR="00C96D6F">
            <w:rPr>
              <w:noProof/>
            </w:rPr>
            <w:fldChar w:fldCharType="end"/>
          </w:r>
        </w:p>
      </w:tc>
      <w:tc>
        <w:tcPr>
          <w:tcW w:w="6808" w:type="dxa"/>
          <w:shd w:val="clear" w:color="auto" w:fill="auto"/>
        </w:tcPr>
        <w:p w14:paraId="5E1E1DD6" w14:textId="77777777" w:rsidR="00D940B0" w:rsidRDefault="00D940B0" w:rsidP="00D940B0">
          <w:pPr>
            <w:pStyle w:val="Rodap"/>
            <w:jc w:val="center"/>
            <w:rPr>
              <w:rFonts w:ascii="Arial" w:hAnsi="Arial" w:cs="Arial"/>
              <w:b/>
              <w:color w:val="2F5496"/>
              <w:sz w:val="18"/>
              <w:szCs w:val="18"/>
            </w:rPr>
          </w:pPr>
        </w:p>
        <w:p w14:paraId="568E77CA" w14:textId="77777777" w:rsidR="00082944" w:rsidRDefault="00082944" w:rsidP="00D940B0">
          <w:pPr>
            <w:pStyle w:val="Rodap"/>
            <w:ind w:hanging="81"/>
            <w:rPr>
              <w:rFonts w:ascii="Calibri" w:hAnsi="Calibri" w:cs="Calibri"/>
              <w:b/>
              <w:color w:val="2F5496"/>
              <w:sz w:val="20"/>
              <w:szCs w:val="20"/>
            </w:rPr>
          </w:pPr>
        </w:p>
        <w:p w14:paraId="6BBA2EE6" w14:textId="1C49CEC7" w:rsidR="00D940B0" w:rsidRPr="006F6B12" w:rsidRDefault="00D940B0" w:rsidP="00D940B0">
          <w:pPr>
            <w:pStyle w:val="Rodap"/>
            <w:ind w:hanging="81"/>
            <w:rPr>
              <w:rFonts w:ascii="Calibri" w:hAnsi="Calibri" w:cs="Calibri"/>
              <w:b/>
              <w:color w:val="2F5496"/>
              <w:sz w:val="20"/>
              <w:szCs w:val="20"/>
            </w:rPr>
          </w:pPr>
          <w:r w:rsidRPr="006F6B12">
            <w:rPr>
              <w:rFonts w:ascii="Calibri" w:hAnsi="Calibri" w:cs="Calibri"/>
              <w:b/>
              <w:color w:val="2F5496"/>
              <w:sz w:val="20"/>
              <w:szCs w:val="20"/>
            </w:rPr>
            <w:t>CONFEDERAÇÃO</w:t>
          </w:r>
        </w:p>
        <w:p w14:paraId="60A6201E" w14:textId="77777777" w:rsidR="00D940B0" w:rsidRDefault="00D940B0" w:rsidP="00D940B0">
          <w:pPr>
            <w:pStyle w:val="Rodap"/>
            <w:ind w:left="-81"/>
            <w:rPr>
              <w:rFonts w:ascii="Calibri" w:hAnsi="Calibri" w:cs="Calibri"/>
              <w:b/>
              <w:color w:val="2F5496"/>
              <w:sz w:val="20"/>
              <w:szCs w:val="20"/>
            </w:rPr>
          </w:pPr>
          <w:r w:rsidRPr="006F6B12">
            <w:rPr>
              <w:rFonts w:ascii="Calibri" w:hAnsi="Calibri" w:cs="Calibri"/>
              <w:b/>
              <w:color w:val="2F5496"/>
              <w:sz w:val="20"/>
              <w:szCs w:val="20"/>
            </w:rPr>
            <w:t>BRASILEIRA</w:t>
          </w:r>
          <w:r>
            <w:rPr>
              <w:rFonts w:ascii="Calibri" w:hAnsi="Calibri" w:cs="Calibri"/>
              <w:b/>
              <w:color w:val="2F5496"/>
              <w:sz w:val="20"/>
              <w:szCs w:val="20"/>
            </w:rPr>
            <w:t xml:space="preserve"> DE</w:t>
          </w:r>
        </w:p>
        <w:p w14:paraId="602B14C2" w14:textId="77777777" w:rsidR="00D940B0" w:rsidRPr="006F6B12" w:rsidRDefault="00D940B0" w:rsidP="00D940B0">
          <w:pPr>
            <w:pStyle w:val="Rodap"/>
            <w:ind w:left="-81"/>
            <w:rPr>
              <w:rFonts w:ascii="Calibri" w:hAnsi="Calibri" w:cs="Calibri"/>
              <w:b/>
              <w:color w:val="2F5496"/>
              <w:sz w:val="20"/>
              <w:szCs w:val="20"/>
            </w:rPr>
          </w:pPr>
          <w:r w:rsidRPr="006F6B12">
            <w:rPr>
              <w:rFonts w:ascii="Calibri" w:hAnsi="Calibri" w:cs="Calibri"/>
              <w:b/>
              <w:color w:val="2F5496"/>
              <w:sz w:val="20"/>
              <w:szCs w:val="20"/>
            </w:rPr>
            <w:t>DESPORTOS</w:t>
          </w:r>
        </w:p>
        <w:p w14:paraId="6FC84BF6" w14:textId="77777777" w:rsidR="00D940B0" w:rsidRDefault="00D940B0" w:rsidP="00D940B0">
          <w:pPr>
            <w:pStyle w:val="Rodap"/>
            <w:ind w:left="-81"/>
          </w:pPr>
          <w:r w:rsidRPr="006F6B12">
            <w:rPr>
              <w:rFonts w:ascii="Calibri" w:hAnsi="Calibri" w:cs="Calibri"/>
              <w:b/>
              <w:color w:val="2F5496"/>
              <w:sz w:val="20"/>
              <w:szCs w:val="20"/>
            </w:rPr>
            <w:t>AQUÁTICOS</w:t>
          </w:r>
        </w:p>
      </w:tc>
      <w:tc>
        <w:tcPr>
          <w:tcW w:w="1418" w:type="dxa"/>
          <w:shd w:val="clear" w:color="auto" w:fill="auto"/>
        </w:tcPr>
        <w:p w14:paraId="72171560" w14:textId="77777777" w:rsidR="00D940B0" w:rsidRDefault="00D940B0" w:rsidP="00D940B0">
          <w:pPr>
            <w:pStyle w:val="Rodap"/>
            <w:ind w:right="-109"/>
            <w:rPr>
              <w:rFonts w:ascii="Calibri" w:hAnsi="Calibri" w:cs="Calibri"/>
              <w:color w:val="3B5998"/>
              <w:sz w:val="20"/>
              <w:szCs w:val="20"/>
              <w:lang w:val="pt-PT"/>
            </w:rPr>
          </w:pPr>
        </w:p>
        <w:p w14:paraId="7A9BEB33" w14:textId="1B032D57" w:rsidR="00D940B0" w:rsidRPr="006F6B12" w:rsidRDefault="00C96D6F" w:rsidP="00D940B0">
          <w:pPr>
            <w:pStyle w:val="Rodap"/>
            <w:rPr>
              <w:rFonts w:ascii="Tahoma" w:hAnsi="Tahoma" w:cs="Tahoma"/>
              <w:color w:val="3B5998"/>
              <w:sz w:val="17"/>
              <w:szCs w:val="17"/>
              <w:lang w:val="pt-PT"/>
            </w:rPr>
          </w:pPr>
          <w:r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begin"/>
          </w:r>
          <w:r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instrText xml:space="preserve"> INCLUDEPICTURE  "about:blank" \* MERGEFORMATINET </w:instrText>
          </w:r>
          <w:r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separate"/>
          </w:r>
          <w:r w:rsidR="00C824D2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begin"/>
          </w:r>
          <w:r w:rsidR="00C824D2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instrText xml:space="preserve"> INCLUDEPICTURE  "about:blank" \* MERGEFORMATINET </w:instrText>
          </w:r>
          <w:r w:rsidR="00C824D2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separate"/>
          </w:r>
          <w:r w:rsidR="00082944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begin"/>
          </w:r>
          <w:r w:rsidR="00082944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instrText xml:space="preserve"> INCLUDEPICTURE  "about:blank" \* MERGEFORMATINET </w:instrText>
          </w:r>
          <w:r w:rsidR="00082944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separate"/>
          </w:r>
          <w:r w:rsidR="00082944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begin"/>
          </w:r>
          <w:r w:rsidR="00082944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instrText xml:space="preserve"> INCLUDEPICTURE  "about:blank" \* MERGEFORMATINET </w:instrText>
          </w:r>
          <w:r w:rsidR="00082944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separate"/>
          </w:r>
          <w:r w:rsidR="00082944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drawing>
              <wp:inline distT="0" distB="0" distL="0" distR="0" wp14:anchorId="63EF1EC5" wp14:editId="677C664C">
                <wp:extent cx="640080" cy="822960"/>
                <wp:effectExtent l="0" t="0" r="0" b="2540"/>
                <wp:docPr id="2" name="Imagem 2" descr="FIN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A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82944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end"/>
          </w:r>
          <w:r w:rsidR="00082944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end"/>
          </w:r>
          <w:r w:rsidR="00C824D2"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end"/>
          </w:r>
          <w:r>
            <w:rPr>
              <w:rFonts w:ascii="Tahoma" w:hAnsi="Tahoma" w:cs="Tahoma"/>
              <w:noProof/>
              <w:color w:val="3B5998"/>
              <w:sz w:val="17"/>
              <w:szCs w:val="17"/>
              <w:lang w:val="pt-PT"/>
            </w:rPr>
            <w:fldChar w:fldCharType="end"/>
          </w:r>
        </w:p>
        <w:p w14:paraId="4A9AEFF3" w14:textId="77777777" w:rsidR="00D940B0" w:rsidRDefault="00D940B0" w:rsidP="00D940B0">
          <w:pPr>
            <w:pStyle w:val="Rodap"/>
          </w:pPr>
        </w:p>
      </w:tc>
      <w:tc>
        <w:tcPr>
          <w:tcW w:w="1807" w:type="dxa"/>
          <w:shd w:val="clear" w:color="auto" w:fill="auto"/>
        </w:tcPr>
        <w:p w14:paraId="34F410D3" w14:textId="77777777" w:rsidR="00D940B0" w:rsidRPr="006F6B12" w:rsidRDefault="00D940B0" w:rsidP="00D940B0">
          <w:pPr>
            <w:pStyle w:val="Rodap"/>
            <w:rPr>
              <w:rFonts w:ascii="Calibri" w:hAnsi="Calibri" w:cs="Calibri"/>
              <w:color w:val="3B5998"/>
              <w:sz w:val="20"/>
              <w:szCs w:val="20"/>
              <w:lang w:val="pt-PT"/>
            </w:rPr>
          </w:pPr>
        </w:p>
        <w:p w14:paraId="12363670" w14:textId="77777777" w:rsidR="00D940B0" w:rsidRPr="006F6B12" w:rsidRDefault="00D940B0" w:rsidP="00D940B0">
          <w:pPr>
            <w:pStyle w:val="Rodap"/>
            <w:rPr>
              <w:rFonts w:ascii="Tahoma" w:hAnsi="Tahoma" w:cs="Tahoma"/>
              <w:color w:val="3B5998"/>
              <w:sz w:val="17"/>
              <w:szCs w:val="17"/>
              <w:lang w:val="pt-PT"/>
            </w:rPr>
          </w:pPr>
        </w:p>
        <w:p w14:paraId="44D31A9D" w14:textId="77777777" w:rsidR="00D940B0" w:rsidRPr="006F6B12" w:rsidRDefault="00D940B0" w:rsidP="00D940B0">
          <w:pPr>
            <w:pStyle w:val="Rodap"/>
            <w:ind w:left="-101"/>
            <w:rPr>
              <w:rFonts w:ascii="Calibri" w:hAnsi="Calibri" w:cs="Calibri"/>
              <w:sz w:val="20"/>
              <w:szCs w:val="20"/>
            </w:rPr>
          </w:pPr>
          <w:r w:rsidRPr="006F6B12">
            <w:rPr>
              <w:rFonts w:ascii="Calibri" w:hAnsi="Calibri" w:cs="Calibri"/>
              <w:b/>
              <w:color w:val="2F5496"/>
              <w:sz w:val="20"/>
              <w:szCs w:val="20"/>
            </w:rPr>
            <w:t>FÉDÉRATION</w:t>
          </w:r>
          <w:r w:rsidRPr="006F6B12"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71B0CE27" w14:textId="77777777" w:rsidR="00D940B0" w:rsidRPr="006F6B12" w:rsidRDefault="00D940B0" w:rsidP="00D940B0">
          <w:pPr>
            <w:pStyle w:val="Rodap"/>
            <w:ind w:left="-101"/>
            <w:rPr>
              <w:rFonts w:ascii="Calibri" w:hAnsi="Calibri" w:cs="Calibri"/>
              <w:b/>
              <w:color w:val="2F5496"/>
              <w:sz w:val="20"/>
              <w:szCs w:val="20"/>
            </w:rPr>
          </w:pPr>
          <w:r w:rsidRPr="006F6B12">
            <w:rPr>
              <w:rFonts w:ascii="Calibri" w:hAnsi="Calibri" w:cs="Calibri"/>
              <w:b/>
              <w:color w:val="2F5496"/>
              <w:sz w:val="20"/>
              <w:szCs w:val="20"/>
            </w:rPr>
            <w:t>INTERNATIONALE</w:t>
          </w:r>
        </w:p>
        <w:p w14:paraId="26E19532" w14:textId="77777777" w:rsidR="00D940B0" w:rsidRPr="006F6B12" w:rsidRDefault="00D940B0" w:rsidP="00D940B0">
          <w:pPr>
            <w:pStyle w:val="Rodap"/>
            <w:ind w:left="-101"/>
            <w:rPr>
              <w:rFonts w:ascii="Calibri" w:hAnsi="Calibri" w:cs="Calibri"/>
              <w:b/>
              <w:color w:val="2F5496"/>
              <w:sz w:val="20"/>
              <w:szCs w:val="20"/>
            </w:rPr>
          </w:pPr>
          <w:r w:rsidRPr="006F6B12">
            <w:rPr>
              <w:rFonts w:ascii="Calibri" w:hAnsi="Calibri" w:cs="Calibri"/>
              <w:b/>
              <w:color w:val="2F5496"/>
              <w:sz w:val="20"/>
              <w:szCs w:val="20"/>
            </w:rPr>
            <w:t>DE NATATION</w:t>
          </w:r>
        </w:p>
        <w:p w14:paraId="37256FB6" w14:textId="77777777" w:rsidR="00D940B0" w:rsidRDefault="00D940B0" w:rsidP="00D940B0">
          <w:pPr>
            <w:pStyle w:val="Rodap"/>
          </w:pPr>
        </w:p>
      </w:tc>
    </w:tr>
  </w:tbl>
  <w:p w14:paraId="2F3A0138" w14:textId="77777777" w:rsidR="00D940B0" w:rsidRDefault="00D940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E905" w14:textId="77777777" w:rsidR="005E57AE" w:rsidRDefault="005E57AE" w:rsidP="00D940B0">
      <w:pPr>
        <w:spacing w:after="0" w:line="240" w:lineRule="auto"/>
      </w:pPr>
      <w:r>
        <w:separator/>
      </w:r>
    </w:p>
  </w:footnote>
  <w:footnote w:type="continuationSeparator" w:id="0">
    <w:p w14:paraId="39D59974" w14:textId="77777777" w:rsidR="005E57AE" w:rsidRDefault="005E57AE" w:rsidP="00D9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5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5"/>
      <w:gridCol w:w="8930"/>
    </w:tblGrid>
    <w:tr w:rsidR="00D940B0" w14:paraId="6F37F008" w14:textId="77777777" w:rsidTr="00763E88">
      <w:trPr>
        <w:trHeight w:val="1985"/>
        <w:jc w:val="center"/>
      </w:trPr>
      <w:tc>
        <w:tcPr>
          <w:tcW w:w="1925" w:type="dxa"/>
        </w:tcPr>
        <w:p w14:paraId="3D2854C1" w14:textId="77777777" w:rsidR="00D940B0" w:rsidRDefault="00D940B0" w:rsidP="00D940B0">
          <w:pPr>
            <w:pStyle w:val="NormalWeb"/>
            <w:spacing w:before="0" w:beforeAutospacing="0" w:after="0" w:afterAutospacing="0"/>
          </w:pPr>
          <w:r>
            <w:rPr>
              <w:noProof/>
            </w:rPr>
            <w:drawing>
              <wp:inline distT="0" distB="0" distL="0" distR="0" wp14:anchorId="5E0F4E88" wp14:editId="0C449632">
                <wp:extent cx="1095375" cy="109537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</w:tcPr>
        <w:p w14:paraId="4F483DAA" w14:textId="77777777" w:rsidR="00D940B0" w:rsidRPr="00C367D3" w:rsidRDefault="00D940B0" w:rsidP="00D940B0">
          <w:pPr>
            <w:pStyle w:val="Cabealho"/>
            <w:jc w:val="center"/>
            <w:rPr>
              <w:rFonts w:ascii="Arial Unicode MS" w:eastAsia="Arial Unicode MS" w:hAnsi="Arial Unicode MS" w:cs="Arial Unicode MS"/>
              <w:b/>
              <w:bCs/>
              <w:color w:val="4472C4"/>
              <w:sz w:val="1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772"/>
          </w:tblGrid>
          <w:tr w:rsidR="00D940B0" w:rsidRPr="00C367D3" w14:paraId="401FEB62" w14:textId="77777777" w:rsidTr="00E21207">
            <w:trPr>
              <w:trHeight w:val="247"/>
            </w:trPr>
            <w:tc>
              <w:tcPr>
                <w:tcW w:w="7772" w:type="dxa"/>
                <w:tcBorders>
                  <w:top w:val="nil"/>
                  <w:left w:val="nil"/>
                  <w:bottom w:val="thickThinSmallGap" w:sz="24" w:space="0" w:color="0000FF"/>
                  <w:right w:val="nil"/>
                </w:tcBorders>
              </w:tcPr>
              <w:p w14:paraId="21727C86" w14:textId="77777777" w:rsidR="00D940B0" w:rsidRPr="00C367D3" w:rsidRDefault="00D940B0" w:rsidP="00D940B0">
                <w:pPr>
                  <w:pStyle w:val="Cabealho"/>
                  <w:jc w:val="center"/>
                  <w:rPr>
                    <w:rFonts w:ascii="Arial (W1)" w:eastAsia="Arial Unicode MS" w:hAnsi="Arial (W1)" w:cs="Arial"/>
                    <w:b/>
                    <w:bCs/>
                    <w:i/>
                    <w:iCs/>
                    <w:color w:val="4472C4"/>
                    <w:sz w:val="28"/>
                  </w:rPr>
                </w:pPr>
                <w:r w:rsidRPr="00C367D3">
                  <w:rPr>
                    <w:rFonts w:ascii="Arial (W1)" w:eastAsia="Arial Unicode MS" w:hAnsi="Arial (W1)" w:cs="Arial"/>
                    <w:b/>
                    <w:bCs/>
                    <w:i/>
                    <w:iCs/>
                    <w:color w:val="4472C4"/>
                    <w:sz w:val="28"/>
                  </w:rPr>
                  <w:t>ASSOCIAÇÃO BRASILEIRA DE MASTERS DE NATAÇÃO</w:t>
                </w:r>
              </w:p>
            </w:tc>
          </w:tr>
        </w:tbl>
        <w:p w14:paraId="2395EC1D" w14:textId="77777777" w:rsidR="00D940B0" w:rsidRPr="00C367D3" w:rsidRDefault="00D940B0" w:rsidP="00D940B0">
          <w:pPr>
            <w:pStyle w:val="Cabealho"/>
            <w:jc w:val="center"/>
            <w:rPr>
              <w:rFonts w:ascii="Arial Unicode MS" w:eastAsia="Arial Unicode MS" w:hAnsi="Arial Unicode MS" w:cs="Arial Unicode MS"/>
              <w:b/>
              <w:bCs/>
              <w:color w:val="4472C4"/>
              <w:sz w:val="6"/>
              <w:u w:val="single"/>
            </w:rPr>
          </w:pPr>
        </w:p>
        <w:p w14:paraId="498FE263" w14:textId="77777777" w:rsidR="00D940B0" w:rsidRPr="00C367D3" w:rsidRDefault="00D940B0" w:rsidP="00D940B0">
          <w:pPr>
            <w:pStyle w:val="Cabealho"/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</w:pPr>
          <w:r w:rsidRPr="00C367D3"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 xml:space="preserve">Av. Treze de </w:t>
          </w:r>
          <w:proofErr w:type="gramStart"/>
          <w:r w:rsidRPr="00C367D3"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>Maio</w:t>
          </w:r>
          <w:proofErr w:type="gramEnd"/>
          <w:r w:rsidRPr="00C367D3"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>, 23 salas 739/740/741 – Centro</w:t>
          </w:r>
          <w:r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 xml:space="preserve"> </w:t>
          </w:r>
          <w:r w:rsidRPr="00C367D3"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 xml:space="preserve">– Rio de Janeiro – RJ – Brasil – CEP:20031-007 </w:t>
          </w:r>
        </w:p>
        <w:p w14:paraId="2FECBF3E" w14:textId="77777777" w:rsidR="00D940B0" w:rsidRPr="00C367D3" w:rsidRDefault="00D940B0" w:rsidP="00D940B0">
          <w:pPr>
            <w:pStyle w:val="Cabealho"/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</w:pPr>
          <w:r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 xml:space="preserve">                                 </w:t>
          </w:r>
          <w:r w:rsidRPr="00C367D3"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>Telefone: +55 (21) 2240</w:t>
          </w:r>
          <w:r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>-</w:t>
          </w:r>
          <w:r w:rsidRPr="00C367D3"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>8591 Telefax: +55 (21) 2532</w:t>
          </w:r>
          <w:r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>-</w:t>
          </w:r>
          <w:r w:rsidRPr="00C367D3"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>5948</w:t>
          </w:r>
        </w:p>
        <w:p w14:paraId="287167BF" w14:textId="77777777" w:rsidR="00D940B0" w:rsidRPr="00C367D3" w:rsidRDefault="00D940B0" w:rsidP="00D940B0">
          <w:pPr>
            <w:pStyle w:val="Cabealho"/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</w:pPr>
          <w:r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 xml:space="preserve">                                      S</w:t>
          </w:r>
          <w:r w:rsidRPr="00C367D3"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 xml:space="preserve">ite: </w:t>
          </w:r>
          <w:hyperlink r:id="rId2" w:history="1">
            <w:r w:rsidRPr="00C367D3">
              <w:rPr>
                <w:rStyle w:val="Hyperlink"/>
                <w:rFonts w:ascii="Arial" w:eastAsia="Arial Unicode MS" w:hAnsi="Arial" w:cs="Arial"/>
                <w:iCs/>
                <w:color w:val="4472C4"/>
                <w:sz w:val="18"/>
                <w:szCs w:val="18"/>
              </w:rPr>
              <w:t>www.abmn.org.br</w:t>
            </w:r>
          </w:hyperlink>
          <w:r w:rsidRPr="00C367D3">
            <w:rPr>
              <w:rFonts w:ascii="Arial" w:eastAsia="Arial Unicode MS" w:hAnsi="Arial" w:cs="Arial"/>
              <w:iCs/>
              <w:color w:val="4472C4"/>
              <w:sz w:val="18"/>
              <w:szCs w:val="18"/>
            </w:rPr>
            <w:t xml:space="preserve"> - E-mail</w:t>
          </w:r>
          <w:r w:rsidRPr="00993CFA">
            <w:rPr>
              <w:rFonts w:ascii="Arial" w:eastAsia="Arial Unicode MS" w:hAnsi="Arial" w:cs="Arial"/>
              <w:iCs/>
              <w:color w:val="0070C0"/>
              <w:sz w:val="18"/>
              <w:szCs w:val="18"/>
            </w:rPr>
            <w:t xml:space="preserve">: </w:t>
          </w:r>
          <w:hyperlink r:id="rId3" w:history="1">
            <w:r w:rsidRPr="00993CFA">
              <w:rPr>
                <w:rStyle w:val="Hyperlink"/>
                <w:rFonts w:ascii="Arial" w:eastAsia="Arial Unicode MS" w:hAnsi="Arial" w:cs="Arial"/>
                <w:iCs/>
                <w:color w:val="0070C0"/>
                <w:sz w:val="18"/>
                <w:szCs w:val="18"/>
              </w:rPr>
              <w:t>abmn@abmn.org.br</w:t>
            </w:r>
          </w:hyperlink>
        </w:p>
        <w:p w14:paraId="5B8538D7" w14:textId="77777777" w:rsidR="00D940B0" w:rsidRDefault="00D940B0" w:rsidP="00D940B0">
          <w:pPr>
            <w:pStyle w:val="Cabealho"/>
            <w:rPr>
              <w:rFonts w:ascii="Arial" w:eastAsia="Arial Unicode MS" w:hAnsi="Arial" w:cs="Arial"/>
              <w:bCs/>
              <w:color w:val="4472C4"/>
              <w:sz w:val="18"/>
              <w:szCs w:val="18"/>
            </w:rPr>
          </w:pPr>
          <w:r>
            <w:rPr>
              <w:rFonts w:ascii="Arial" w:eastAsia="Arial Unicode MS" w:hAnsi="Arial" w:cs="Arial"/>
              <w:bCs/>
              <w:color w:val="4472C4"/>
              <w:sz w:val="18"/>
              <w:szCs w:val="18"/>
            </w:rPr>
            <w:t xml:space="preserve">         </w:t>
          </w:r>
          <w:r w:rsidRPr="00C367D3">
            <w:rPr>
              <w:rFonts w:ascii="Arial" w:eastAsia="Arial Unicode MS" w:hAnsi="Arial" w:cs="Arial"/>
              <w:bCs/>
              <w:color w:val="4472C4"/>
              <w:sz w:val="18"/>
              <w:szCs w:val="18"/>
            </w:rPr>
            <w:t>CNPJ: 29.411.683/0001-51    Inscrição Estadual: isento    Inscrição Municipal: 300.260-</w:t>
          </w:r>
          <w:r>
            <w:rPr>
              <w:rFonts w:ascii="Arial" w:eastAsia="Arial Unicode MS" w:hAnsi="Arial" w:cs="Arial"/>
              <w:bCs/>
              <w:color w:val="4472C4"/>
              <w:sz w:val="18"/>
              <w:szCs w:val="18"/>
            </w:rPr>
            <w:t>8</w:t>
          </w:r>
        </w:p>
        <w:p w14:paraId="21A5C309" w14:textId="2A54AB96" w:rsidR="00082944" w:rsidRPr="00082944" w:rsidRDefault="00082944" w:rsidP="00082944">
          <w:pPr>
            <w:pStyle w:val="Rodap"/>
            <w:jc w:val="center"/>
            <w:rPr>
              <w:rFonts w:ascii="Arial" w:hAnsi="Arial" w:cs="Arial"/>
              <w:b/>
              <w:color w:val="2F5496"/>
              <w:sz w:val="18"/>
              <w:szCs w:val="18"/>
            </w:rPr>
          </w:pPr>
          <w:r w:rsidRPr="00421203">
            <w:rPr>
              <w:rFonts w:ascii="Arial" w:hAnsi="Arial" w:cs="Arial"/>
              <w:b/>
              <w:color w:val="2F5496"/>
              <w:sz w:val="18"/>
              <w:szCs w:val="18"/>
            </w:rPr>
            <w:t>ENTIDADE OFICIAL DOS ESPORTES AQUÁTICOS MASTERS NO BRASIL</w:t>
          </w:r>
        </w:p>
      </w:tc>
    </w:tr>
  </w:tbl>
  <w:p w14:paraId="500052D9" w14:textId="77777777" w:rsidR="00D940B0" w:rsidRDefault="00D940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0B4"/>
    <w:multiLevelType w:val="hybridMultilevel"/>
    <w:tmpl w:val="A3603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B0"/>
    <w:rsid w:val="00015939"/>
    <w:rsid w:val="00042DF1"/>
    <w:rsid w:val="0004513F"/>
    <w:rsid w:val="00050C1F"/>
    <w:rsid w:val="00057E70"/>
    <w:rsid w:val="00075117"/>
    <w:rsid w:val="00082944"/>
    <w:rsid w:val="000A6BCA"/>
    <w:rsid w:val="000F7847"/>
    <w:rsid w:val="0013325F"/>
    <w:rsid w:val="001D7A27"/>
    <w:rsid w:val="001F7396"/>
    <w:rsid w:val="00234C05"/>
    <w:rsid w:val="00244E6C"/>
    <w:rsid w:val="0035173C"/>
    <w:rsid w:val="003A135F"/>
    <w:rsid w:val="00403D59"/>
    <w:rsid w:val="004307B5"/>
    <w:rsid w:val="004A5C0B"/>
    <w:rsid w:val="00500061"/>
    <w:rsid w:val="00517B06"/>
    <w:rsid w:val="00546240"/>
    <w:rsid w:val="00585AFC"/>
    <w:rsid w:val="00596C9A"/>
    <w:rsid w:val="005B1F4D"/>
    <w:rsid w:val="005D22E4"/>
    <w:rsid w:val="005D542C"/>
    <w:rsid w:val="005E57AE"/>
    <w:rsid w:val="006C374C"/>
    <w:rsid w:val="006C54B4"/>
    <w:rsid w:val="006D733C"/>
    <w:rsid w:val="006F40F5"/>
    <w:rsid w:val="00763E88"/>
    <w:rsid w:val="00774520"/>
    <w:rsid w:val="007930E9"/>
    <w:rsid w:val="008C226F"/>
    <w:rsid w:val="008D1D86"/>
    <w:rsid w:val="008D3D8B"/>
    <w:rsid w:val="008E4850"/>
    <w:rsid w:val="00904617"/>
    <w:rsid w:val="009140BA"/>
    <w:rsid w:val="009C6727"/>
    <w:rsid w:val="009E4936"/>
    <w:rsid w:val="009E6440"/>
    <w:rsid w:val="009F16B4"/>
    <w:rsid w:val="009F42A7"/>
    <w:rsid w:val="00A26EDA"/>
    <w:rsid w:val="00A35E23"/>
    <w:rsid w:val="00A60F34"/>
    <w:rsid w:val="00AA2D7C"/>
    <w:rsid w:val="00AD4F83"/>
    <w:rsid w:val="00AF7E2B"/>
    <w:rsid w:val="00B01687"/>
    <w:rsid w:val="00B01D37"/>
    <w:rsid w:val="00BB555F"/>
    <w:rsid w:val="00C04F56"/>
    <w:rsid w:val="00C824D2"/>
    <w:rsid w:val="00C96D6F"/>
    <w:rsid w:val="00CD512F"/>
    <w:rsid w:val="00CE5525"/>
    <w:rsid w:val="00CE5C14"/>
    <w:rsid w:val="00CF3C3F"/>
    <w:rsid w:val="00D26250"/>
    <w:rsid w:val="00D46D1C"/>
    <w:rsid w:val="00D50649"/>
    <w:rsid w:val="00D650EE"/>
    <w:rsid w:val="00D74873"/>
    <w:rsid w:val="00D940B0"/>
    <w:rsid w:val="00E40864"/>
    <w:rsid w:val="00E91902"/>
    <w:rsid w:val="00EF1499"/>
    <w:rsid w:val="00F01E4F"/>
    <w:rsid w:val="00F115A5"/>
    <w:rsid w:val="00F2358B"/>
    <w:rsid w:val="00F5754B"/>
    <w:rsid w:val="00F6015F"/>
    <w:rsid w:val="00F8637A"/>
    <w:rsid w:val="00F92A54"/>
    <w:rsid w:val="00FC52FE"/>
    <w:rsid w:val="00FC793D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CF197"/>
  <w15:chartTrackingRefBased/>
  <w15:docId w15:val="{2C3E95FB-5619-4DB5-A586-159FD4EE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07B5"/>
    <w:pPr>
      <w:keepNext/>
      <w:spacing w:before="240" w:after="120" w:line="240" w:lineRule="auto"/>
      <w:outlineLvl w:val="0"/>
    </w:pPr>
    <w:rPr>
      <w:rFonts w:ascii="Arial" w:eastAsia="Times New Roman" w:hAnsi="Arial" w:cs="Arial"/>
      <w:b/>
      <w:bCs/>
      <w:color w:val="333399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0B0"/>
  </w:style>
  <w:style w:type="paragraph" w:styleId="Rodap">
    <w:name w:val="footer"/>
    <w:basedOn w:val="Normal"/>
    <w:link w:val="RodapChar"/>
    <w:unhideWhenUsed/>
    <w:rsid w:val="00D9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940B0"/>
  </w:style>
  <w:style w:type="paragraph" w:styleId="NormalWeb">
    <w:name w:val="Normal (Web)"/>
    <w:basedOn w:val="Normal"/>
    <w:uiPriority w:val="99"/>
    <w:rsid w:val="00D9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940B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307B5"/>
    <w:rPr>
      <w:rFonts w:ascii="Arial" w:eastAsia="Times New Roman" w:hAnsi="Arial" w:cs="Arial"/>
      <w:b/>
      <w:bCs/>
      <w:color w:val="333399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4307B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07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4307B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4307B5"/>
    <w:rPr>
      <w:rFonts w:ascii="Calibri Light" w:eastAsia="Times New Roman" w:hAnsi="Calibri Light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rsid w:val="004307B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30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4307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7B5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uiPriority w:val="99"/>
    <w:semiHidden/>
    <w:unhideWhenUsed/>
    <w:rsid w:val="004307B5"/>
    <w:rPr>
      <w:color w:val="808080"/>
      <w:shd w:val="clear" w:color="auto" w:fill="E6E6E6"/>
    </w:rPr>
  </w:style>
  <w:style w:type="character" w:styleId="Nmerodepgina">
    <w:name w:val="page number"/>
    <w:basedOn w:val="Fontepargpadro"/>
    <w:uiPriority w:val="99"/>
    <w:semiHidden/>
    <w:unhideWhenUsed/>
    <w:rsid w:val="0008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mn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bmn.org.b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9A19-8E1D-4713-83AA-6CD7BBFA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1670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ROBERTO DA SILVA</dc:creator>
  <cp:keywords/>
  <dc:description/>
  <cp:lastModifiedBy>Gilton Resende</cp:lastModifiedBy>
  <cp:revision>10</cp:revision>
  <dcterms:created xsi:type="dcterms:W3CDTF">2021-10-01T00:24:00Z</dcterms:created>
  <dcterms:modified xsi:type="dcterms:W3CDTF">2022-03-28T19:22:00Z</dcterms:modified>
</cp:coreProperties>
</file>